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A3AD9" w:rsidRPr="005E34B7" w:rsidRDefault="005E34B7">
      <w:pPr>
        <w:jc w:val="center"/>
        <w:rPr>
          <w:b/>
          <w:sz w:val="30"/>
          <w:szCs w:val="30"/>
        </w:rPr>
      </w:pPr>
      <w:r w:rsidRPr="005E34B7">
        <w:rPr>
          <w:b/>
          <w:sz w:val="30"/>
          <w:szCs w:val="30"/>
        </w:rPr>
        <w:t>ANEXO 11</w:t>
      </w:r>
    </w:p>
    <w:p w14:paraId="00000002" w14:textId="77777777" w:rsidR="006A3AD9" w:rsidRPr="005E34B7" w:rsidRDefault="005E34B7">
      <w:pPr>
        <w:jc w:val="center"/>
        <w:rPr>
          <w:b/>
          <w:sz w:val="24"/>
          <w:szCs w:val="24"/>
        </w:rPr>
      </w:pPr>
      <w:r w:rsidRPr="005E34B7">
        <w:rPr>
          <w:b/>
          <w:sz w:val="24"/>
          <w:szCs w:val="24"/>
        </w:rPr>
        <w:t xml:space="preserve">Texto Guía para describir el acuerdo del </w:t>
      </w:r>
      <w:r w:rsidRPr="005E34B7">
        <w:rPr>
          <w:b/>
          <w:sz w:val="24"/>
          <w:szCs w:val="24"/>
        </w:rPr>
        <w:t>acta de asamblea,</w:t>
      </w:r>
      <w:r w:rsidRPr="005E34B7">
        <w:rPr>
          <w:b/>
          <w:sz w:val="24"/>
          <w:szCs w:val="24"/>
        </w:rPr>
        <w:t xml:space="preserve"> manifestando su interés por participar en las ROP 2022, así como la designación de la cuenta.</w:t>
      </w:r>
    </w:p>
    <w:p w14:paraId="00000003" w14:textId="77777777" w:rsidR="006A3AD9" w:rsidRDefault="006A3AD9" w:rsidP="005E34B7">
      <w:pPr>
        <w:spacing w:after="0" w:line="276" w:lineRule="auto"/>
        <w:jc w:val="both"/>
        <w:rPr>
          <w:sz w:val="24"/>
          <w:szCs w:val="24"/>
        </w:rPr>
      </w:pPr>
    </w:p>
    <w:p w14:paraId="00000004" w14:textId="7C725D76" w:rsidR="006A3AD9" w:rsidRDefault="005E34B7" w:rsidP="005E34B7">
      <w:pPr>
        <w:spacing w:after="0" w:line="276" w:lineRule="auto"/>
        <w:jc w:val="both"/>
      </w:pPr>
      <w:r>
        <w:t>La asamblea manifiesta su interés por participar en la convocatoria emitida para las Reglas de Operación del Programa para el Desarrollo Forestal Sustentable del Estado de Jalisco 2022, del Fideicomiso para la Administración del Programa de Desarrollo Fore</w:t>
      </w:r>
      <w:r>
        <w:t>stal del Estado de Jalisco (FIPRODEFO) - Secretaría de Medio Ambiente y Desarrollo Territorial (SEMADET); en el (los) componente (s) ___________________________________________________ con el (los) concepto (s) de apoyo ____________________________________</w:t>
      </w:r>
      <w:r>
        <w:t>_____________, lo cual ayudará a la (</w:t>
      </w:r>
      <w:r>
        <w:rPr>
          <w:i/>
        </w:rPr>
        <w:t>definir lo que corresponda:</w:t>
      </w:r>
      <w:r>
        <w:t xml:space="preserve"> Comunidad Indígena / Ejido), en ______________________________________________________________________________________________________________________________________________________ </w:t>
      </w:r>
    </w:p>
    <w:p w14:paraId="4A7881BC" w14:textId="77777777" w:rsidR="005E34B7" w:rsidRDefault="005E34B7" w:rsidP="005E34B7">
      <w:pPr>
        <w:spacing w:after="0" w:line="276" w:lineRule="auto"/>
        <w:jc w:val="both"/>
      </w:pPr>
    </w:p>
    <w:p w14:paraId="00000005" w14:textId="77777777" w:rsidR="006A3AD9" w:rsidRDefault="005E34B7" w:rsidP="005E34B7">
      <w:pPr>
        <w:spacing w:after="0" w:line="276" w:lineRule="auto"/>
        <w:jc w:val="both"/>
      </w:pPr>
      <w:r>
        <w:t>En este</w:t>
      </w:r>
      <w:r>
        <w:t xml:space="preserve"> acuerdo, la asamblea otorga las facultades, al (</w:t>
      </w:r>
      <w:r>
        <w:rPr>
          <w:i/>
        </w:rPr>
        <w:t>definir lo que corresponda:</w:t>
      </w:r>
      <w:r>
        <w:t xml:space="preserve"> Comisariado Ejidal / Comisariado de Bienes Comunales) electo, para que actúen de manera conjunta el presidente, secretario y tesorero, para operar la cuenta bancaria _____________</w:t>
      </w:r>
      <w:r>
        <w:t>___ con CLABE interbancaria _________________ del banco _________________, la cual esta mancomunada a nombre de _____________________________________ y __________________________________, misma que ha sido designada para que se depositen los recursos en ca</w:t>
      </w:r>
      <w:r>
        <w:t xml:space="preserve">so de salir beneficiados. Lo anterior se aprobó por ____ votos a favor, ___ en contra y ___ abstenciones, lo que representa el ___%, ___% y ___% respectivamente de los ejidatarios presentes en la asamblea. </w:t>
      </w:r>
    </w:p>
    <w:p w14:paraId="00000006" w14:textId="77777777" w:rsidR="006A3AD9" w:rsidRDefault="006A3AD9" w:rsidP="005E34B7">
      <w:pPr>
        <w:spacing w:after="0" w:line="276" w:lineRule="auto"/>
        <w:jc w:val="both"/>
      </w:pPr>
    </w:p>
    <w:p w14:paraId="00000007" w14:textId="77777777" w:rsidR="006A3AD9" w:rsidRDefault="005E34B7" w:rsidP="005E34B7">
      <w:pPr>
        <w:spacing w:after="0" w:line="276" w:lineRule="auto"/>
        <w:jc w:val="both"/>
      </w:pPr>
      <w:bookmarkStart w:id="0" w:name="_heading=h.gjdgxs" w:colFirst="0" w:colLast="0"/>
      <w:bookmarkEnd w:id="0"/>
      <w:r>
        <w:t>*El texto anterior describe los datos que debe l</w:t>
      </w:r>
      <w:r>
        <w:t>levar el acta de asamblea donde se acuerde participar en la convocatoria para los apoyos ofertados por el FIPRODEFO.</w:t>
      </w:r>
      <w:bookmarkStart w:id="1" w:name="_GoBack"/>
      <w:bookmarkEnd w:id="1"/>
    </w:p>
    <w:sectPr w:rsidR="006A3AD9">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AD9"/>
    <w:rsid w:val="005E34B7"/>
    <w:rsid w:val="006A3A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164E"/>
  <w15:docId w15:val="{A19DD6A6-4891-4D4F-AF19-3B1343BA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2302F"/>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cFwQBrNKN4tcR1oJJbjoc4PBJA==">AMUW2mWFE25Yk08oF/CpJfVl+MIej5rBXSdOhLQWvxEbw2UT+fyrLx0DwdLk4ofWJqOdGMH1XNV2kPQYxlJkq+BIL+2Pi1+3qmcfDdknoTcUu8SUhJDen45MhqLZOeVPqD8758Kp06ze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1538</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Bosques-PC2</dc:creator>
  <cp:lastModifiedBy>Recepcion-PC</cp:lastModifiedBy>
  <cp:revision>2</cp:revision>
  <dcterms:created xsi:type="dcterms:W3CDTF">2021-11-12T16:32:00Z</dcterms:created>
  <dcterms:modified xsi:type="dcterms:W3CDTF">2022-03-17T22:58:00Z</dcterms:modified>
</cp:coreProperties>
</file>