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1" w:rsidRPr="009E5BFC" w:rsidRDefault="009E5BFC" w:rsidP="009E5BFC">
      <w:pPr>
        <w:pBdr>
          <w:top w:val="nil"/>
          <w:left w:val="nil"/>
          <w:bottom w:val="nil"/>
          <w:right w:val="nil"/>
          <w:between w:val="nil"/>
        </w:pBdr>
        <w:spacing w:line="304" w:lineRule="auto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 w:rsidRPr="009E5BFC">
        <w:rPr>
          <w:rFonts w:ascii="Calibri" w:eastAsia="Calibri" w:hAnsi="Calibri" w:cs="Calibri"/>
          <w:b/>
          <w:color w:val="000000"/>
          <w:sz w:val="30"/>
          <w:szCs w:val="30"/>
        </w:rPr>
        <w:t xml:space="preserve">ANEXO 8 </w:t>
      </w:r>
    </w:p>
    <w:p w:rsidR="00474881" w:rsidRPr="009E5BFC" w:rsidRDefault="009E5BFC" w:rsidP="009E5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 w:rsidRPr="009E5BFC">
        <w:rPr>
          <w:rFonts w:ascii="Calibri" w:eastAsia="Calibri" w:hAnsi="Calibri" w:cs="Calibri"/>
          <w:b/>
          <w:color w:val="000000"/>
        </w:rPr>
        <w:t xml:space="preserve">Superficie en hectáreas de </w:t>
      </w:r>
      <w:proofErr w:type="spellStart"/>
      <w:r w:rsidRPr="009E5BFC">
        <w:rPr>
          <w:rFonts w:ascii="Calibri" w:eastAsia="Calibri" w:hAnsi="Calibri" w:cs="Calibri"/>
          <w:b/>
          <w:color w:val="000000"/>
        </w:rPr>
        <w:t>ANPs</w:t>
      </w:r>
      <w:proofErr w:type="spellEnd"/>
      <w:r w:rsidRPr="009E5BFC">
        <w:rPr>
          <w:rFonts w:ascii="Calibri" w:eastAsia="Calibri" w:hAnsi="Calibri" w:cs="Calibri"/>
          <w:b/>
          <w:color w:val="000000"/>
        </w:rPr>
        <w:t xml:space="preserve"> por municipio, jurisdicción y Junta Intermunicipal. </w:t>
      </w:r>
    </w:p>
    <w:p w:rsidR="00474881" w:rsidRPr="009E5BFC" w:rsidRDefault="009E5BFC" w:rsidP="009E5BFC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9E5BFC">
        <w:rPr>
          <w:rFonts w:ascii="Calibri" w:eastAsia="Calibri" w:hAnsi="Calibri" w:cs="Calibri"/>
          <w:b/>
        </w:rPr>
        <w:t>Componente I. Implementación de buenas prácticas de manejo forestal, protección de cabeceras de cuenca,</w:t>
      </w:r>
    </w:p>
    <w:p w:rsidR="00474881" w:rsidRPr="009E5BFC" w:rsidRDefault="009E5BFC" w:rsidP="009E5BFC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9E5BFC">
        <w:rPr>
          <w:rFonts w:ascii="Calibri" w:eastAsia="Calibri" w:hAnsi="Calibri" w:cs="Calibri"/>
          <w:b/>
        </w:rPr>
        <w:t>restauración de áreas degradadas y la conservación de la biodiversidad (BPM).</w:t>
      </w:r>
    </w:p>
    <w:p w:rsidR="009E5BFC" w:rsidRPr="009E5BFC" w:rsidRDefault="009E5BFC" w:rsidP="009E5BFC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474881" w:rsidRDefault="009E5BFC" w:rsidP="002D57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8"/>
        <w:jc w:val="both"/>
        <w:rPr>
          <w:rFonts w:ascii="Calibri" w:eastAsia="Calibri" w:hAnsi="Calibri" w:cs="Calibri"/>
          <w:color w:val="000000"/>
        </w:rPr>
      </w:pPr>
      <w:r w:rsidRPr="009E5BFC">
        <w:rPr>
          <w:rFonts w:ascii="Calibri" w:eastAsia="Calibri" w:hAnsi="Calibri" w:cs="Calibri"/>
          <w:color w:val="000000"/>
        </w:rPr>
        <w:t xml:space="preserve">El cálculo de superficie (ha) por municipio se </w:t>
      </w:r>
      <w:r w:rsidRPr="009E5BFC">
        <w:rPr>
          <w:rFonts w:ascii="Calibri" w:eastAsia="Calibri" w:hAnsi="Calibri" w:cs="Calibri"/>
        </w:rPr>
        <w:t>estimó</w:t>
      </w:r>
      <w:r w:rsidRPr="009E5BFC">
        <w:rPr>
          <w:rFonts w:ascii="Calibri" w:eastAsia="Calibri" w:hAnsi="Calibri" w:cs="Calibri"/>
          <w:color w:val="000000"/>
        </w:rPr>
        <w:t xml:space="preserve"> con el </w:t>
      </w:r>
      <w:r w:rsidRPr="009E5BFC">
        <w:rPr>
          <w:rFonts w:ascii="Calibri" w:eastAsia="Calibri" w:hAnsi="Calibri" w:cs="Calibri"/>
        </w:rPr>
        <w:t>Límite</w:t>
      </w:r>
      <w:r w:rsidRPr="009E5BFC">
        <w:rPr>
          <w:rFonts w:ascii="Calibri" w:eastAsia="Calibri" w:hAnsi="Calibri" w:cs="Calibri"/>
          <w:color w:val="000000"/>
        </w:rPr>
        <w:t xml:space="preserve"> Municipal del Mapa General del Estado de Jalisco 2012, archivo vectorial con geometría de polígono que define los límites territoriales de los 125 municipios del Estado de Jalisco, actualizado a escala 1:50,000.</w:t>
      </w:r>
    </w:p>
    <w:p w:rsidR="009E5BFC" w:rsidRPr="009E5BFC" w:rsidRDefault="009E5BFC" w:rsidP="009E5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88"/>
        <w:jc w:val="both"/>
        <w:rPr>
          <w:rFonts w:ascii="Calibri" w:eastAsia="Calibri" w:hAnsi="Calibri" w:cs="Calibri"/>
          <w:color w:val="000000"/>
        </w:rPr>
      </w:pPr>
    </w:p>
    <w:p w:rsidR="00474881" w:rsidRPr="009E5BFC" w:rsidRDefault="009E5BFC" w:rsidP="009E5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88"/>
        <w:jc w:val="both"/>
        <w:rPr>
          <w:rFonts w:ascii="Calibri" w:eastAsia="Calibri" w:hAnsi="Calibri" w:cs="Calibri"/>
          <w:color w:val="000000"/>
        </w:rPr>
      </w:pPr>
      <w:r w:rsidRPr="009E5BFC">
        <w:rPr>
          <w:rFonts w:ascii="Calibri" w:eastAsia="Calibri" w:hAnsi="Calibri" w:cs="Calibri"/>
          <w:color w:val="000000"/>
        </w:rPr>
        <w:t>Los polígonos corresponden al Mapa General de Jalisco 2012, publicado en el Periódico Oficial El Estado de Jalisco, el 27 de marzo de 2012 y modificado por Decreto 26837/LXI/18 Mezquitic publicado en el Periódico Oficial El Estado de Jalisco, el 3 de junio de 2018.</w:t>
      </w:r>
    </w:p>
    <w:p w:rsidR="00474881" w:rsidRPr="009E5BFC" w:rsidRDefault="009E5BFC" w:rsidP="009E5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88"/>
        <w:jc w:val="both"/>
        <w:rPr>
          <w:rFonts w:ascii="Calibri" w:eastAsia="Calibri" w:hAnsi="Calibri" w:cs="Calibri"/>
          <w:color w:val="000000"/>
        </w:rPr>
      </w:pPr>
      <w:hyperlink r:id="rId7">
        <w:r w:rsidRPr="009E5BFC">
          <w:rPr>
            <w:rFonts w:ascii="Calibri" w:eastAsia="Calibri" w:hAnsi="Calibri" w:cs="Calibri"/>
            <w:color w:val="0462C1"/>
            <w:u w:val="single"/>
          </w:rPr>
          <w:t>https://datos.jalisco.gob.mx/dataset/mapa-general-de-jalisco-limite-municipal-2012</w:t>
        </w:r>
      </w:hyperlink>
    </w:p>
    <w:p w:rsidR="00474881" w:rsidRPr="009E5BFC" w:rsidRDefault="00474881" w:rsidP="009E5B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88"/>
        <w:jc w:val="both"/>
        <w:rPr>
          <w:rFonts w:ascii="Calibri" w:eastAsia="Calibri" w:hAnsi="Calibri" w:cs="Calibri"/>
          <w:color w:val="000000"/>
        </w:rPr>
      </w:pPr>
    </w:p>
    <w:p w:rsidR="002D57B4" w:rsidRPr="00461F51" w:rsidRDefault="002D57B4" w:rsidP="002D57B4">
      <w:pPr>
        <w:pStyle w:val="Ttulo"/>
        <w:ind w:left="141" w:right="88"/>
        <w:jc w:val="both"/>
        <w:rPr>
          <w:rFonts w:ascii="Calibri" w:eastAsia="Calibri" w:hAnsi="Calibri" w:cs="Calibri"/>
          <w:b/>
          <w:sz w:val="22"/>
          <w:szCs w:val="22"/>
        </w:rPr>
      </w:pPr>
      <w:r w:rsidRPr="00461F51">
        <w:rPr>
          <w:rFonts w:ascii="Calibri" w:eastAsia="Calibri" w:hAnsi="Calibri" w:cs="Calibri"/>
          <w:b/>
          <w:sz w:val="22"/>
          <w:szCs w:val="22"/>
        </w:rPr>
        <w:t>1. -. Áreas Naturales protegidas de Jurisdicción Federal.</w:t>
      </w:r>
    </w:p>
    <w:tbl>
      <w:tblPr>
        <w:tblW w:w="10605" w:type="dxa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76"/>
        <w:gridCol w:w="1579"/>
        <w:gridCol w:w="1116"/>
        <w:gridCol w:w="1725"/>
        <w:gridCol w:w="1534"/>
        <w:gridCol w:w="1555"/>
      </w:tblGrid>
      <w:tr w:rsidR="002D57B4" w:rsidRPr="00461F51" w:rsidTr="00FC0B31">
        <w:trPr>
          <w:trHeight w:val="925"/>
          <w:jc w:val="center"/>
        </w:trPr>
        <w:tc>
          <w:tcPr>
            <w:tcW w:w="820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55"/>
              <w:ind w:left="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Clave</w:t>
            </w:r>
          </w:p>
        </w:tc>
        <w:tc>
          <w:tcPr>
            <w:tcW w:w="2276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55"/>
              <w:ind w:left="54"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Nombre Área Natural Protegida</w:t>
            </w:r>
          </w:p>
        </w:tc>
        <w:tc>
          <w:tcPr>
            <w:tcW w:w="1579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1"/>
              <w:ind w:left="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1116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1"/>
              <w:ind w:left="5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JIMA</w:t>
            </w:r>
          </w:p>
        </w:tc>
        <w:tc>
          <w:tcPr>
            <w:tcW w:w="1725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1"/>
              <w:ind w:left="5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Municipios</w:t>
            </w:r>
          </w:p>
        </w:tc>
        <w:tc>
          <w:tcPr>
            <w:tcW w:w="1534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"/>
              <w:ind w:left="55" w:right="21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Superficie en</w:t>
            </w: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hectáreas</w:t>
            </w:r>
          </w:p>
        </w:tc>
        <w:tc>
          <w:tcPr>
            <w:tcW w:w="1555" w:type="dxa"/>
            <w:tcBorders>
              <w:top w:val="nil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spacing w:before="1"/>
              <w:ind w:left="56" w:right="2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Hectáreas ANP.</w:t>
            </w: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before="10"/>
              <w:ind w:right="2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Cuenca Alimentadora del Distrito Nacional de Riego 043,</w:t>
            </w:r>
          </w:p>
          <w:p w:rsidR="002D57B4" w:rsidRPr="00461F51" w:rsidRDefault="002D57B4" w:rsidP="00FC0B31">
            <w:pPr>
              <w:spacing w:before="1" w:line="268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Nayarit. (La Yesca)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Hostotipaquillo</w:t>
            </w:r>
          </w:p>
          <w:p w:rsidR="002D57B4" w:rsidRPr="00461F51" w:rsidRDefault="002D57B4" w:rsidP="00FC0B31">
            <w:pPr>
              <w:spacing w:before="1"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12,443.89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28,935.31</w:t>
            </w:r>
          </w:p>
          <w:p w:rsidR="002D57B4" w:rsidRPr="00461F51" w:rsidRDefault="002D57B4" w:rsidP="00FC0B31">
            <w:pPr>
              <w:ind w:left="611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Martín de Bolaños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50.58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Tequila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16,440.84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9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before="10"/>
              <w:ind w:right="2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Cuenca Alimentadora del Distrito Nacional de Riego 043, Nayarit. (Juchipila)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1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Ixtlahuacán del Río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11,584.27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5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11,700.09</w:t>
            </w:r>
          </w:p>
        </w:tc>
      </w:tr>
      <w:tr w:rsidR="002D57B4" w:rsidRPr="00461F51" w:rsidTr="00FC0B31">
        <w:trPr>
          <w:trHeight w:val="842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1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Cristóbal de la Barranca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115.82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139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befor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2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Cuenca Alimentadora del Distrito Nacional de Riego 043, Nayarit. (Laurel)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7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LTOS 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Villa Hidalgo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1,095.56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1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1,095.56</w:t>
            </w: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before="1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before="161"/>
              <w:ind w:right="2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Subcuenca de los Ríos Atengo- Tlaltenango- Porción Sierra Los Huicholes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Villa Guerrero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3,189.32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before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181,132.12</w:t>
            </w: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Chimaltitán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9,316.91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Mezquitic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40,205.27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9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Martín de Bolaños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91,477.02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Bolaños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36,943.60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ind w:left="72" w:right="2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Subcuencas de los ríos Atengo y Tlaltenango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CENTRO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1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Ixtlahuacán del Río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4,244.19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7,831.65</w:t>
            </w:r>
          </w:p>
        </w:tc>
      </w:tr>
      <w:tr w:rsidR="002D57B4" w:rsidRPr="00461F51" w:rsidTr="00FC0B31">
        <w:trPr>
          <w:trHeight w:val="841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1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Cristóbal de la Barranca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3,587.46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21,305.25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4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D57B4" w:rsidRDefault="002D57B4" w:rsidP="002D57B4">
      <w:pPr>
        <w:spacing w:line="259" w:lineRule="auto"/>
        <w:rPr>
          <w:rFonts w:ascii="Calibri" w:eastAsia="Calibri" w:hAnsi="Calibri" w:cs="Calibri"/>
          <w:sz w:val="20"/>
          <w:szCs w:val="20"/>
        </w:rPr>
        <w:sectPr w:rsidR="002D57B4" w:rsidSect="00F93CF8">
          <w:pgSz w:w="12240" w:h="15840"/>
          <w:pgMar w:top="1276" w:right="1041" w:bottom="1701" w:left="1418" w:header="0" w:footer="1000" w:gutter="0"/>
          <w:cols w:space="720"/>
        </w:sectPr>
      </w:pPr>
    </w:p>
    <w:p w:rsidR="002D57B4" w:rsidRPr="003869F8" w:rsidRDefault="002D57B4" w:rsidP="002D57B4">
      <w:pPr>
        <w:rPr>
          <w:rFonts w:ascii="Calibri" w:eastAsia="Calibri" w:hAnsi="Calibri" w:cs="Calibri"/>
          <w:sz w:val="2"/>
          <w:szCs w:val="20"/>
        </w:rPr>
      </w:pPr>
    </w:p>
    <w:tbl>
      <w:tblPr>
        <w:tblW w:w="10624" w:type="dxa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410"/>
        <w:gridCol w:w="1559"/>
        <w:gridCol w:w="992"/>
        <w:gridCol w:w="1843"/>
        <w:gridCol w:w="1559"/>
        <w:gridCol w:w="1418"/>
      </w:tblGrid>
      <w:tr w:rsidR="002D57B4" w:rsidRPr="00461F51" w:rsidTr="00FC0B31">
        <w:trPr>
          <w:trHeight w:val="925"/>
          <w:jc w:val="center"/>
        </w:trPr>
        <w:tc>
          <w:tcPr>
            <w:tcW w:w="843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55"/>
              <w:ind w:left="54" w:right="1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Clave</w:t>
            </w:r>
          </w:p>
        </w:tc>
        <w:tc>
          <w:tcPr>
            <w:tcW w:w="2410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55"/>
              <w:ind w:left="54"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Nombre Área Natural Protegida</w:t>
            </w:r>
          </w:p>
        </w:tc>
        <w:tc>
          <w:tcPr>
            <w:tcW w:w="1559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spacing w:before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992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spacing w:before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ind w:left="5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JIMA</w:t>
            </w:r>
          </w:p>
        </w:tc>
        <w:tc>
          <w:tcPr>
            <w:tcW w:w="1843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spacing w:before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ind w:left="5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Municipios</w:t>
            </w:r>
          </w:p>
        </w:tc>
        <w:tc>
          <w:tcPr>
            <w:tcW w:w="1559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line="307" w:lineRule="auto"/>
              <w:ind w:left="55" w:right="21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Superficie en hectáreas</w:t>
            </w:r>
          </w:p>
        </w:tc>
        <w:tc>
          <w:tcPr>
            <w:tcW w:w="1418" w:type="dxa"/>
            <w:tcBorders>
              <w:top w:val="nil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spacing w:before="1"/>
              <w:ind w:left="56" w:right="2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Hectáreas ANP.</w:t>
            </w: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4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41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1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 de Protección de Flora y Fauna Bosque la Primavera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Tlajomulco De</w:t>
            </w:r>
          </w:p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Zúñiga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2,404.88</w:t>
            </w:r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30,666.67</w:t>
            </w:r>
          </w:p>
        </w:tc>
      </w:tr>
      <w:tr w:rsidR="002D57B4" w:rsidRPr="00461F51" w:rsidTr="00FC0B31">
        <w:trPr>
          <w:trHeight w:val="549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6,956.54</w:t>
            </w:r>
          </w:p>
        </w:tc>
        <w:tc>
          <w:tcPr>
            <w:tcW w:w="141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7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70"/>
              <w:ind w:right="2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Reserva de la Biosfera Sierra de Manantlán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Tolimán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33,532.37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71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130,793.75</w:t>
            </w: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3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 AMULA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Grullo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3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 AMULA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Tuxcacuesco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15,093.00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Zapotitlán de Vadillo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113.98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839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before="1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 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ind w:right="1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JICOSUR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Cuautitlán de García Barragán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"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48,107.41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3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 AMULA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56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Autlán de Navarro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14,963.82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 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JICOSUR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Casimiro</w:t>
            </w:r>
          </w:p>
          <w:p w:rsidR="002D57B4" w:rsidRPr="00461F51" w:rsidRDefault="002D57B4" w:rsidP="00FC0B31">
            <w:pPr>
              <w:spacing w:before="1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18,930.81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839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Reserva de la Biosfera Chamela - </w:t>
            </w: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Cuixmala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 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ind w:right="16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JICOSUR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Huerta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13,132.38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13,132.38</w:t>
            </w: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50"/>
              <w:ind w:right="13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 de Protección de Flora y Fauna Sierra de Quila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</w:t>
            </w:r>
          </w:p>
          <w:p w:rsidR="002D57B4" w:rsidRPr="00461F51" w:rsidRDefault="002D57B4" w:rsidP="00FC0B31">
            <w:pPr>
              <w:spacing w:before="1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Tecolotlán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11,307.82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51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14,175.09</w:t>
            </w: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</w:t>
            </w:r>
          </w:p>
          <w:p w:rsidR="002D57B4" w:rsidRPr="00461F51" w:rsidRDefault="002D57B4" w:rsidP="00FC0B31">
            <w:pPr>
              <w:spacing w:before="1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Tenamaxtlán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1,581.81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LAGUNAS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4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Martín Hidalgo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1,285.46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77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before="1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before="1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Volcán de Tequila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471.92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before="155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8,350.55</w:t>
            </w: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Amatitán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2,527.79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Teuchitlán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Tequila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5,345.65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before="160"/>
              <w:ind w:righ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Parque Nacional Nevado de Colima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40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Zapotlán El Grande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379.04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6,217.16</w:t>
            </w: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Tuxpan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left="70" w:right="1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Zapotitlán De Vadillo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2,799.11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2,683.37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78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6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344.17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1.12</w:t>
            </w:r>
          </w:p>
          <w:p w:rsidR="002D57B4" w:rsidRPr="00461F51" w:rsidRDefault="002D57B4" w:rsidP="00FC0B31">
            <w:pPr>
              <w:ind w:left="2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73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Ameca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4,501.36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ind w:left="433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Etzatlán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3,203.50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spacing w:line="259" w:lineRule="auto"/>
              <w:ind w:right="5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2,605.07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2D57B4" w:rsidRPr="00461F51" w:rsidRDefault="002D57B4" w:rsidP="00FC0B31">
            <w:pPr>
              <w:ind w:left="72" w:right="3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 AMULA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before="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1" w:line="259" w:lineRule="auto"/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Ayutla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D57B4" w:rsidRPr="00461F51" w:rsidRDefault="002D57B4" w:rsidP="00FC0B31">
            <w:pPr>
              <w:spacing w:before="1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spacing w:before="1"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102.64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D57B4" w:rsidRDefault="002D57B4" w:rsidP="002D57B4">
      <w:pPr>
        <w:rPr>
          <w:rFonts w:ascii="Calibri" w:eastAsia="Calibri" w:hAnsi="Calibri" w:cs="Calibri"/>
          <w:sz w:val="20"/>
          <w:szCs w:val="20"/>
        </w:rPr>
        <w:sectPr w:rsidR="002D57B4">
          <w:type w:val="continuous"/>
          <w:pgSz w:w="12240" w:h="15840"/>
          <w:pgMar w:top="1140" w:right="640" w:bottom="1200" w:left="740" w:header="0" w:footer="1000" w:gutter="0"/>
          <w:cols w:space="720"/>
        </w:sectPr>
      </w:pPr>
    </w:p>
    <w:p w:rsidR="002D57B4" w:rsidRPr="003869F8" w:rsidRDefault="002D57B4" w:rsidP="002D57B4">
      <w:pPr>
        <w:rPr>
          <w:rFonts w:ascii="Calibri" w:eastAsia="Calibri" w:hAnsi="Calibri" w:cs="Calibri"/>
          <w:sz w:val="2"/>
          <w:szCs w:val="20"/>
        </w:rPr>
      </w:pPr>
    </w:p>
    <w:tbl>
      <w:tblPr>
        <w:tblW w:w="10605" w:type="dxa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276"/>
        <w:gridCol w:w="1579"/>
        <w:gridCol w:w="1116"/>
        <w:gridCol w:w="1725"/>
        <w:gridCol w:w="1534"/>
        <w:gridCol w:w="1555"/>
      </w:tblGrid>
      <w:tr w:rsidR="002D57B4" w:rsidRPr="00461F51" w:rsidTr="00FC0B31">
        <w:trPr>
          <w:trHeight w:val="756"/>
          <w:jc w:val="center"/>
        </w:trPr>
        <w:tc>
          <w:tcPr>
            <w:tcW w:w="821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55"/>
              <w:ind w:left="5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Clave</w:t>
            </w:r>
          </w:p>
        </w:tc>
        <w:tc>
          <w:tcPr>
            <w:tcW w:w="2278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before="155"/>
              <w:ind w:right="4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Nombre Área Natural Protegida</w:t>
            </w:r>
          </w:p>
        </w:tc>
        <w:tc>
          <w:tcPr>
            <w:tcW w:w="1579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1116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JIMA</w:t>
            </w:r>
          </w:p>
        </w:tc>
        <w:tc>
          <w:tcPr>
            <w:tcW w:w="1725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Municipios</w:t>
            </w:r>
          </w:p>
        </w:tc>
        <w:tc>
          <w:tcPr>
            <w:tcW w:w="1534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  <w:hideMark/>
          </w:tcPr>
          <w:p w:rsidR="002D57B4" w:rsidRPr="00461F51" w:rsidRDefault="002D57B4" w:rsidP="00FC0B31">
            <w:pPr>
              <w:spacing w:line="307" w:lineRule="auto"/>
              <w:ind w:left="55" w:right="21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Superficie en hectáreas</w:t>
            </w:r>
          </w:p>
        </w:tc>
        <w:tc>
          <w:tcPr>
            <w:tcW w:w="1555" w:type="dxa"/>
            <w:tcBorders>
              <w:top w:val="nil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528135"/>
            <w:vAlign w:val="center"/>
          </w:tcPr>
          <w:p w:rsidR="002D57B4" w:rsidRPr="00461F51" w:rsidRDefault="002D57B4" w:rsidP="00FC0B31">
            <w:pPr>
              <w:spacing w:before="1"/>
              <w:ind w:left="56" w:right="21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Hectáreas ANP.</w:t>
            </w:r>
          </w:p>
        </w:tc>
      </w:tr>
      <w:tr w:rsidR="002D57B4" w:rsidRPr="00461F51" w:rsidTr="00FC0B31">
        <w:trPr>
          <w:trHeight w:val="822"/>
          <w:jc w:val="center"/>
        </w:trPr>
        <w:tc>
          <w:tcPr>
            <w:tcW w:w="821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1.12</w:t>
            </w: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before="17"/>
              <w:ind w:right="3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Cuenca Alimentadora del Distrito Nacional de Riego 043, Nayarit. (Subcuenca Rio Ameca)</w:t>
            </w:r>
          </w:p>
        </w:tc>
        <w:tc>
          <w:tcPr>
            <w:tcW w:w="157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 SIERRA OCCIDENTA L</w:t>
            </w:r>
          </w:p>
        </w:tc>
        <w:tc>
          <w:tcPr>
            <w:tcW w:w="11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7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Guachinango</w:t>
            </w:r>
          </w:p>
        </w:tc>
        <w:tc>
          <w:tcPr>
            <w:tcW w:w="153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38,261.10</w:t>
            </w:r>
          </w:p>
        </w:tc>
        <w:tc>
          <w:tcPr>
            <w:tcW w:w="155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243,638.67</w:t>
            </w: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61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Hostotipaquillo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2,699.61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35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ind w:righ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COSTA-SIERRA OCCIDENTAL</w:t>
            </w:r>
          </w:p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ind w:right="74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Puerto Vallarta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11,482.09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1120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before="1"/>
              <w:ind w:righ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COSTA-SIERRA OCCIDENTAL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ind w:right="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Sebastián Del Oeste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81,114.05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 AMULA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Atengo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1,733.46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870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COSTA-SIERRA OCCIDENTAL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Atenguillo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32,481.29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558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3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SIERRA DE AMULA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Cuautla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15,905.73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1120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spacing w:befor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 SIERRA OCCIDENTAL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Mascota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34,590.89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719"/>
          <w:jc w:val="center"/>
        </w:trPr>
        <w:tc>
          <w:tcPr>
            <w:tcW w:w="821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Pr="00461F51" w:rsidRDefault="002D57B4" w:rsidP="00FC0B31">
            <w:pPr>
              <w:ind w:right="1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COSTA-SIERRA OCCIDENTAL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Mixtlán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14,957.88</w:t>
            </w:r>
          </w:p>
        </w:tc>
        <w:tc>
          <w:tcPr>
            <w:tcW w:w="1555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691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ind w:right="30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Cuenca Alimentadora del Distrito Nacional de Riego 043, Nayarit. (Subcuenca Tlaltenango-Villanueva)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Santa María de los Ángeles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1,435.17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11,552.86</w:t>
            </w:r>
          </w:p>
        </w:tc>
      </w:tr>
      <w:tr w:rsidR="002D57B4" w:rsidRPr="00461F51" w:rsidTr="00FC0B31">
        <w:trPr>
          <w:trHeight w:val="256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Huejúcar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spacing w:line="259" w:lineRule="auto"/>
              <w:ind w:right="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570.04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RPr="00461F51" w:rsidTr="00FC0B31">
        <w:trPr>
          <w:trHeight w:val="1125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JINOR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Colotlán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Pr="00461F51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61F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9,547.65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Pr="00461F51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D57B4" w:rsidRDefault="002D57B4" w:rsidP="002D57B4">
      <w:pPr>
        <w:rPr>
          <w:rFonts w:ascii="Calibri" w:eastAsia="Calibri" w:hAnsi="Calibri" w:cs="Calibri"/>
          <w:sz w:val="20"/>
          <w:szCs w:val="20"/>
        </w:rPr>
        <w:sectPr w:rsidR="002D57B4">
          <w:type w:val="continuous"/>
          <w:pgSz w:w="12240" w:h="15840"/>
          <w:pgMar w:top="1140" w:right="640" w:bottom="1200" w:left="740" w:header="0" w:footer="1000" w:gutter="0"/>
          <w:cols w:space="720"/>
        </w:sectPr>
      </w:pPr>
    </w:p>
    <w:p w:rsidR="002D57B4" w:rsidRDefault="002D57B4" w:rsidP="002D57B4">
      <w:pPr>
        <w:spacing w:line="302" w:lineRule="auto"/>
        <w:ind w:left="67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2. -. Áreas Naturales protegidas </w:t>
      </w:r>
      <w:r>
        <w:rPr>
          <w:rFonts w:ascii="Calibri" w:eastAsia="Calibri" w:hAnsi="Calibri" w:cs="Calibri"/>
          <w:b/>
          <w:sz w:val="20"/>
          <w:szCs w:val="20"/>
        </w:rPr>
        <w:t>de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Jurisdicción Estatal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D57B4" w:rsidRDefault="002D57B4" w:rsidP="002D57B4">
      <w:pPr>
        <w:spacing w:before="2" w:after="1"/>
        <w:rPr>
          <w:rFonts w:ascii="Calibri" w:eastAsia="Calibri" w:hAnsi="Calibri" w:cs="Calibri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563"/>
        <w:gridCol w:w="1609"/>
        <w:gridCol w:w="1594"/>
        <w:gridCol w:w="1529"/>
        <w:gridCol w:w="1234"/>
        <w:gridCol w:w="1437"/>
      </w:tblGrid>
      <w:tr w:rsidR="002D57B4" w:rsidTr="00FC0B31">
        <w:trPr>
          <w:trHeight w:val="1222"/>
          <w:jc w:val="center"/>
        </w:trPr>
        <w:tc>
          <w:tcPr>
            <w:tcW w:w="843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ind w:right="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1562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spacing w:before="1"/>
              <w:ind w:right="4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Área Natural Protegida</w:t>
            </w:r>
          </w:p>
        </w:tc>
        <w:tc>
          <w:tcPr>
            <w:tcW w:w="1608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1593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JIMA</w:t>
            </w:r>
          </w:p>
        </w:tc>
        <w:tc>
          <w:tcPr>
            <w:tcW w:w="1528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233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  <w:hideMark/>
          </w:tcPr>
          <w:p w:rsidR="002D57B4" w:rsidRDefault="002D57B4" w:rsidP="00FC0B31">
            <w:pPr>
              <w:spacing w:before="52"/>
              <w:ind w:right="3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Superficie en hectáreas municipio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ind w:right="3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Hectáreas ANP.</w:t>
            </w: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5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5"/>
              <w:ind w:righ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Área Estatal de Protección Hidrológica Sierra 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guila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6136.78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20,757.82</w:t>
            </w: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Etzatlán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7864.86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Ahualulco de Mercado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5623.37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58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Juanito de Escobedo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1132.81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before="175"/>
              <w:ind w:right="31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Parque Estatal Bosque Mesófilo Nevado de Colima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Zapotlán El Grande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419.16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7,215.13</w:t>
            </w:r>
          </w:p>
        </w:tc>
      </w:tr>
      <w:tr w:rsidR="002D57B4" w:rsidTr="00FC0B31">
        <w:trPr>
          <w:trHeight w:val="277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Tuxpan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779.19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505.01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Tolimán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24.83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ind w:right="2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Zapotitlán De Vadillo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2397.39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77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32.91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ind w:right="2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Zapotitlán De Vadillo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5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1636.76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JIRCO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1419.88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11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40"/>
              <w:ind w:right="1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ind w:right="38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Parque Estatal Bosque de Arce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" w:line="280" w:lineRule="auto"/>
              <w:ind w:right="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COSTA- SIERRA OCCIDENTAL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JISOC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"/>
              <w:ind w:right="47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Talpa De Allende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150.15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4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150.15</w:t>
            </w:r>
          </w:p>
        </w:tc>
      </w:tr>
      <w:tr w:rsidR="002D57B4" w:rsidTr="00FC0B31">
        <w:trPr>
          <w:trHeight w:val="277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before="179"/>
              <w:ind w:righ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Formación Natural de Interés Estatal Barranca de los Ríos Santiago y Verde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Cuquío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2863.19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21,379.93</w:t>
            </w: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875.4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Ixtlahuacán Del Río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6361.89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Juanacatlán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5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76.09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77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Tonalá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1437.82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Zapotlanejo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6025.87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ALTOS 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JIAS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Acatic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1994.02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5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36.86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59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ALTOS 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JIAS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ind w:right="2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Tepatitlán De Morelos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1708.79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842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5"/>
              <w:ind w:righ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 Estatal de Protección Hidrológica Cerro Viejo -</w:t>
            </w:r>
          </w:p>
          <w:p w:rsidR="002D57B4" w:rsidRDefault="002D57B4" w:rsidP="00FC0B31">
            <w:pPr>
              <w:ind w:right="1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Chupinaya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Los Sabinos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Ixtlahuacán De Los Membrillos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2983.17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23,178.92</w:t>
            </w:r>
          </w:p>
        </w:tc>
      </w:tr>
      <w:tr w:rsidR="002D57B4" w:rsidTr="00FC0B31">
        <w:trPr>
          <w:trHeight w:val="277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SURESTE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Jocotepec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8683.52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SURESTE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Chapala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2833.84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ind w:right="2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Tlajomulco De Zúñiga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line="259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8678.39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D57B4" w:rsidRDefault="002D57B4" w:rsidP="002D57B4">
      <w:pPr>
        <w:rPr>
          <w:rFonts w:ascii="Calibri" w:eastAsia="Calibri" w:hAnsi="Calibri" w:cs="Calibri"/>
          <w:sz w:val="20"/>
          <w:szCs w:val="20"/>
        </w:rPr>
        <w:sectPr w:rsidR="002D57B4">
          <w:pgSz w:w="12240" w:h="15840"/>
          <w:pgMar w:top="1140" w:right="640" w:bottom="1200" w:left="740" w:header="0" w:footer="1000" w:gutter="0"/>
          <w:cols w:space="720"/>
        </w:sectPr>
      </w:pPr>
    </w:p>
    <w:p w:rsidR="002D57B4" w:rsidRDefault="002D57B4" w:rsidP="002D57B4">
      <w:pPr>
        <w:rPr>
          <w:rFonts w:ascii="Calibri" w:eastAsia="Calibri" w:hAnsi="Calibri" w:cs="Calibri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563"/>
        <w:gridCol w:w="1609"/>
        <w:gridCol w:w="1594"/>
        <w:gridCol w:w="1529"/>
        <w:gridCol w:w="1234"/>
        <w:gridCol w:w="1437"/>
      </w:tblGrid>
      <w:tr w:rsidR="002D57B4" w:rsidTr="00FC0B31">
        <w:trPr>
          <w:trHeight w:val="1223"/>
          <w:jc w:val="center"/>
        </w:trPr>
        <w:tc>
          <w:tcPr>
            <w:tcW w:w="843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1562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spacing w:before="1"/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Área Natural Protegida</w:t>
            </w:r>
          </w:p>
        </w:tc>
        <w:tc>
          <w:tcPr>
            <w:tcW w:w="1608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1593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ind w:right="49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JIMA</w:t>
            </w:r>
          </w:p>
        </w:tc>
        <w:tc>
          <w:tcPr>
            <w:tcW w:w="1528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233" w:type="dxa"/>
            <w:tcBorders>
              <w:top w:val="single" w:sz="6" w:space="0" w:color="3E3E3E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  <w:hideMark/>
          </w:tcPr>
          <w:p w:rsidR="002D57B4" w:rsidRDefault="002D57B4" w:rsidP="00FC0B31">
            <w:pPr>
              <w:spacing w:before="52"/>
              <w:ind w:right="3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Superficie en hectáreas municipio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3E3E3E"/>
              <w:bottom w:val="single" w:sz="4" w:space="0" w:color="FFFFFF"/>
              <w:right w:val="single" w:sz="6" w:space="0" w:color="3E3E3E"/>
            </w:tcBorders>
            <w:shd w:val="clear" w:color="auto" w:fill="FFE499"/>
            <w:vAlign w:val="center"/>
          </w:tcPr>
          <w:p w:rsidR="002D57B4" w:rsidRDefault="002D57B4" w:rsidP="00FC0B31">
            <w:pPr>
              <w:ind w:right="3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Hectáreas ANP.</w:t>
            </w:r>
          </w:p>
        </w:tc>
      </w:tr>
      <w:tr w:rsidR="002D57B4" w:rsidTr="00FC0B31">
        <w:trPr>
          <w:trHeight w:val="839"/>
          <w:jc w:val="center"/>
        </w:trPr>
        <w:tc>
          <w:tcPr>
            <w:tcW w:w="84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before="17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56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before="32"/>
              <w:ind w:right="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Área Estatal de Protección Hidrológica Sierra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Condiro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Canales - Cerro San Miguel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Chiquihuitillo</w:t>
            </w:r>
            <w:proofErr w:type="spellEnd"/>
          </w:p>
        </w:tc>
        <w:tc>
          <w:tcPr>
            <w:tcW w:w="160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Ixtlahuacán de los Membrillos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172.57</w:t>
            </w:r>
          </w:p>
        </w:tc>
        <w:tc>
          <w:tcPr>
            <w:tcW w:w="143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before="17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18,600.73</w:t>
            </w: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CIÉNEGA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Barca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6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1887.72</w:t>
            </w:r>
          </w:p>
        </w:tc>
        <w:tc>
          <w:tcPr>
            <w:tcW w:w="143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CIÉNEGA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Ocotlán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5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1317.2</w:t>
            </w:r>
          </w:p>
        </w:tc>
        <w:tc>
          <w:tcPr>
            <w:tcW w:w="143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61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CIÉNEGA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Atotonilco El Alto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2606.63</w:t>
            </w:r>
          </w:p>
        </w:tc>
        <w:tc>
          <w:tcPr>
            <w:tcW w:w="143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77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CIÉNEGA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Jamay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6" w:lineRule="auto"/>
              <w:ind w:right="5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249.46</w:t>
            </w:r>
          </w:p>
        </w:tc>
        <w:tc>
          <w:tcPr>
            <w:tcW w:w="143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CIÉNEGA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Poncitlán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10495.47</w:t>
            </w:r>
          </w:p>
        </w:tc>
        <w:tc>
          <w:tcPr>
            <w:tcW w:w="143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84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before="1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SURESTE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before="1" w:line="259" w:lineRule="auto"/>
              <w:ind w:right="3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AIPROMADES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before="1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Chapala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2D57B4" w:rsidRDefault="002D57B4" w:rsidP="00FC0B31">
            <w:pPr>
              <w:spacing w:before="1" w:line="259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1871.68</w:t>
            </w:r>
          </w:p>
        </w:tc>
        <w:tc>
          <w:tcPr>
            <w:tcW w:w="143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D57B4" w:rsidRDefault="002D57B4" w:rsidP="002D57B4">
      <w:pPr>
        <w:spacing w:line="302" w:lineRule="auto"/>
        <w:ind w:left="67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D57B4" w:rsidRDefault="002D57B4" w:rsidP="002D57B4">
      <w:pPr>
        <w:spacing w:line="302" w:lineRule="auto"/>
        <w:ind w:left="28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-. Áreas Naturales protegidas </w:t>
      </w:r>
      <w:r>
        <w:rPr>
          <w:rFonts w:ascii="Calibri" w:eastAsia="Calibri" w:hAnsi="Calibri" w:cs="Calibri"/>
          <w:b/>
          <w:sz w:val="20"/>
          <w:szCs w:val="20"/>
        </w:rPr>
        <w:t>de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Jurisdicción Municipal.</w:t>
      </w:r>
    </w:p>
    <w:p w:rsidR="002D57B4" w:rsidRDefault="002D57B4" w:rsidP="002D57B4">
      <w:pPr>
        <w:spacing w:before="2" w:after="1"/>
        <w:rPr>
          <w:rFonts w:ascii="Calibri" w:eastAsia="Calibri" w:hAnsi="Calibri" w:cs="Calibri"/>
          <w:sz w:val="20"/>
          <w:szCs w:val="20"/>
        </w:rPr>
      </w:pPr>
    </w:p>
    <w:tbl>
      <w:tblPr>
        <w:tblW w:w="9645" w:type="dxa"/>
        <w:jc w:val="center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758"/>
        <w:gridCol w:w="992"/>
        <w:gridCol w:w="1134"/>
        <w:gridCol w:w="1701"/>
        <w:gridCol w:w="1276"/>
        <w:gridCol w:w="1856"/>
      </w:tblGrid>
      <w:tr w:rsidR="002D57B4" w:rsidTr="00FC0B31">
        <w:trPr>
          <w:trHeight w:val="668"/>
          <w:jc w:val="center"/>
        </w:trPr>
        <w:tc>
          <w:tcPr>
            <w:tcW w:w="928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6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1758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4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Área Natural Protegida</w:t>
            </w:r>
          </w:p>
        </w:tc>
        <w:tc>
          <w:tcPr>
            <w:tcW w:w="992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4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1134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19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JIMA</w:t>
            </w:r>
          </w:p>
        </w:tc>
        <w:tc>
          <w:tcPr>
            <w:tcW w:w="1701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1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Nombre de municipio</w:t>
            </w:r>
          </w:p>
        </w:tc>
        <w:tc>
          <w:tcPr>
            <w:tcW w:w="1276" w:type="dxa"/>
            <w:tcBorders>
              <w:top w:val="single" w:sz="6" w:space="0" w:color="3E3E3E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Superficie Ha. municipio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3E3E3E"/>
              <w:bottom w:val="single" w:sz="4" w:space="0" w:color="000000"/>
              <w:right w:val="single" w:sz="6" w:space="0" w:color="3E3E3E"/>
            </w:tcBorders>
            <w:shd w:val="clear" w:color="auto" w:fill="FFCCFF"/>
            <w:vAlign w:val="center"/>
          </w:tcPr>
          <w:p w:rsidR="002D57B4" w:rsidRDefault="002D57B4" w:rsidP="00FC0B31">
            <w:pPr>
              <w:ind w:right="16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Hectáreas ANP</w:t>
            </w:r>
          </w:p>
        </w:tc>
      </w:tr>
      <w:tr w:rsidR="002D57B4" w:rsidTr="00FC0B31">
        <w:trPr>
          <w:trHeight w:val="1836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2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ind w:right="9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Área Municipal de Protección Hidrológica Bosque 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Nixticuil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San Esteban - El Diente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1667.58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1667.58</w:t>
            </w:r>
          </w:p>
        </w:tc>
      </w:tr>
      <w:tr w:rsidR="002D57B4" w:rsidTr="00FC0B31">
        <w:trPr>
          <w:trHeight w:val="280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Formaciones Naturales de Inter Municipal Piedras Bola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Etzatlán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81.49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spacing w:before="1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256.4</w:t>
            </w:r>
          </w:p>
        </w:tc>
      </w:tr>
      <w:tr w:rsidR="002D57B4" w:rsidTr="00FC0B31">
        <w:trPr>
          <w:trHeight w:val="706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Ahualulco De Mercado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174.91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78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1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Área Municipal de Protección Hidrológica Barranca 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Santiago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Amatitán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628.75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17733.34</w:t>
            </w:r>
          </w:p>
        </w:tc>
      </w:tr>
      <w:tr w:rsidR="002D57B4" w:rsidTr="00FC0B31">
        <w:trPr>
          <w:trHeight w:val="841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ind w:right="6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 Cristóbal De La Barranca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78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 Arenal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372.46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" w:line="259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" w:line="259" w:lineRule="auto"/>
              <w:ind w:righ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JIMAV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" w:line="259" w:lineRule="auto"/>
              <w:ind w:right="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Tequila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"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7656.44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280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558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39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ind w:right="1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Ixtlahuacán Del Río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before="139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D57B4" w:rsidTr="00FC0B31">
        <w:trPr>
          <w:trHeight w:val="70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B4" w:rsidRDefault="002D57B4" w:rsidP="00FC0B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ind w:right="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9048.52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7B4" w:rsidRDefault="002D57B4" w:rsidP="00FC0B3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74881" w:rsidRDefault="00474881" w:rsidP="002D57B4">
      <w:pPr>
        <w:pStyle w:val="Ttulo"/>
        <w:spacing w:before="0" w:line="276" w:lineRule="auto"/>
        <w:ind w:left="141" w:right="88"/>
        <w:jc w:val="both"/>
        <w:rPr>
          <w:rFonts w:ascii="Calibri" w:eastAsia="Calibri" w:hAnsi="Calibri" w:cs="Calibri"/>
          <w:sz w:val="20"/>
          <w:szCs w:val="20"/>
        </w:rPr>
      </w:pPr>
    </w:p>
    <w:sectPr w:rsidR="00474881" w:rsidSect="002D57B4">
      <w:footerReference w:type="default" r:id="rId8"/>
      <w:pgSz w:w="12240" w:h="15840"/>
      <w:pgMar w:top="1140" w:right="1183" w:bottom="1200" w:left="1276" w:header="0" w:footer="10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FC" w:rsidRDefault="009E5BFC">
      <w:r>
        <w:separator/>
      </w:r>
    </w:p>
  </w:endnote>
  <w:endnote w:type="continuationSeparator" w:id="0">
    <w:p w:rsidR="009E5BFC" w:rsidRDefault="009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tmeg Headline Ligh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tmeg Headline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FC" w:rsidRDefault="009E5BFC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Nutmeg Headline Book" w:eastAsia="Nutmeg Headline Book" w:hAnsi="Nutmeg Headline Book" w:cs="Nutmeg Headline Book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6819900</wp:posOffset>
              </wp:positionH>
              <wp:positionV relativeFrom="paragraph">
                <wp:posOffset>9271000</wp:posOffset>
              </wp:positionV>
              <wp:extent cx="169545" cy="17526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5890" y="3697133"/>
                        <a:ext cx="16002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002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60020" y="165735"/>
                            </a:lnTo>
                            <a:lnTo>
                              <a:pt x="1600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BFC" w:rsidRDefault="009E5BFC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</w:rPr>
                            <w:t xml:space="preserve"> PAGE </w:t>
                          </w:r>
                          <w:r>
                            <w:rPr>
                              <w:rFonts w:ascii="Nutmeg Headline Book" w:eastAsia="Nutmeg Headline Book" w:hAnsi="Nutmeg Headline Book" w:cs="Nutmeg Headline Book"/>
                              <w:color w:val="000000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position:absolute;margin-left:537pt;margin-top:730pt;width:13.35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" adj="-11796480,,5400" path="m,l,165735r160020,l160020,,,xe" filled="f" stroked="f">
              <v:stroke joinstyle="miter"/>
              <v:formulas/>
              <v:path arrowok="t" o:extrusionok="f" o:connecttype="custom" textboxrect="0,0,160020,165735"/>
              <v:textbox inset="7pt,3pt,7pt,3pt">
                <w:txbxContent>
                  <w:p w:rsidR="009E5BFC" w:rsidRDefault="009E5BFC">
                    <w:pPr>
                      <w:spacing w:line="245" w:lineRule="auto"/>
                      <w:ind w:left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8"/>
                      </w:rPr>
                      <w:t xml:space="preserve"> PAGE </w:t>
                    </w:r>
                    <w:r>
                      <w:rPr>
                        <w:rFonts w:ascii="Nutmeg Headline Book" w:eastAsia="Nutmeg Headline Book" w:hAnsi="Nutmeg Headline Book" w:cs="Nutmeg Headline Book"/>
                        <w:color w:val="000000"/>
                        <w:sz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FC" w:rsidRDefault="009E5BFC">
      <w:r>
        <w:separator/>
      </w:r>
    </w:p>
  </w:footnote>
  <w:footnote w:type="continuationSeparator" w:id="0">
    <w:p w:rsidR="009E5BFC" w:rsidRDefault="009E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81"/>
    <w:rsid w:val="002D404C"/>
    <w:rsid w:val="002D57B4"/>
    <w:rsid w:val="00474881"/>
    <w:rsid w:val="006A3B84"/>
    <w:rsid w:val="009E5BFC"/>
    <w:rsid w:val="00A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21E6"/>
  <w15:docId w15:val="{17D4D8AE-FA07-4755-A7D3-E687412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tmeg Headline Light" w:eastAsia="Nutmeg Headline Light" w:hAnsi="Nutmeg Headline Light" w:cs="Nutmeg Headline Light"/>
        <w:sz w:val="22"/>
        <w:szCs w:val="22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pPr>
      <w:spacing w:before="15"/>
      <w:ind w:left="678"/>
    </w:pPr>
    <w:rPr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8"/>
    </w:pPr>
    <w:rPr>
      <w:rFonts w:ascii="Nutmeg Headline Book" w:eastAsia="Nutmeg Headline Book" w:hAnsi="Nutmeg Headline Book" w:cs="Nutmeg Headline Book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customStyle="1" w:styleId="TtuloCar">
    <w:name w:val="Título Car"/>
    <w:basedOn w:val="Fuentedeprrafopredeter"/>
    <w:link w:val="Ttulo"/>
    <w:uiPriority w:val="10"/>
    <w:rsid w:val="002D5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atos.jalisco.gob.mx/dataset/mapa-general-de-jalisco-limite-municipal-2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hgXy8UkOzG9IP0FrdIS1VQycg==">AMUW2mUGk2M/0S6eAvagbTCV4/enDp1XpME8nm1ZqKgcK3ggao/Pv0yYWRMz2HD0a2mfOvar2p4y9Ge4nKrQgAnnC4I2kzz+y44ZIgnzyTU+CpisqlI+kTl1GFqXOZ1Xd3pnBmtPwTwx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Cervantes</dc:creator>
  <cp:lastModifiedBy>Recepcion-PC</cp:lastModifiedBy>
  <cp:revision>2</cp:revision>
  <dcterms:created xsi:type="dcterms:W3CDTF">2022-02-23T18:51:00Z</dcterms:created>
  <dcterms:modified xsi:type="dcterms:W3CDTF">2022-03-17T22:52:00Z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