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656" w:rsidRPr="004E69DE" w:rsidRDefault="004E69DE">
      <w:pPr>
        <w:shd w:val="clear" w:color="auto" w:fill="FFFFFF"/>
        <w:spacing w:after="0" w:line="276" w:lineRule="auto"/>
        <w:ind w:left="1" w:hanging="3"/>
        <w:jc w:val="center"/>
        <w:rPr>
          <w:b/>
          <w:sz w:val="28"/>
          <w:szCs w:val="24"/>
          <w:highlight w:val="white"/>
        </w:rPr>
      </w:pPr>
      <w:bookmarkStart w:id="0" w:name="_heading=h.30j0zll" w:colFirst="0" w:colLast="0"/>
      <w:bookmarkEnd w:id="0"/>
      <w:r w:rsidRPr="004E69DE">
        <w:rPr>
          <w:b/>
          <w:sz w:val="28"/>
          <w:szCs w:val="24"/>
          <w:highlight w:val="white"/>
        </w:rPr>
        <w:t>ANEXO 3</w:t>
      </w:r>
    </w:p>
    <w:p w:rsidR="00211656" w:rsidRDefault="004E69DE" w:rsidP="004E69DE">
      <w:pPr>
        <w:spacing w:after="0" w:line="276" w:lineRule="auto"/>
        <w:ind w:left="0" w:hanging="2"/>
        <w:jc w:val="center"/>
        <w:rPr>
          <w:b/>
        </w:rPr>
      </w:pPr>
      <w:bookmarkStart w:id="1" w:name="_heading=h.gjdgxs" w:colFirst="0" w:colLast="0"/>
      <w:bookmarkEnd w:id="1"/>
      <w:r>
        <w:rPr>
          <w:b/>
          <w:color w:val="666666"/>
        </w:rPr>
        <w:t>Términos de Referencia para el concepto de apoyo</w:t>
      </w:r>
    </w:p>
    <w:p w:rsidR="00211656" w:rsidRDefault="004E69DE" w:rsidP="004E69DE">
      <w:pPr>
        <w:pBdr>
          <w:top w:val="nil"/>
          <w:left w:val="nil"/>
          <w:bottom w:val="nil"/>
          <w:right w:val="nil"/>
          <w:between w:val="nil"/>
        </w:pBdr>
        <w:spacing w:after="0" w:line="276" w:lineRule="auto"/>
        <w:ind w:left="0" w:hanging="2"/>
        <w:jc w:val="center"/>
        <w:rPr>
          <w:b/>
          <w:color w:val="000000"/>
        </w:rPr>
      </w:pPr>
      <w:r>
        <w:rPr>
          <w:b/>
        </w:rPr>
        <w:t>3.2 Componente II. Compensación por Servicios Ambientales (CSA)</w:t>
      </w:r>
      <w:r>
        <w:rPr>
          <w:b/>
          <w:color w:val="000000"/>
        </w:rPr>
        <w:t xml:space="preserve"> </w:t>
      </w:r>
    </w:p>
    <w:p w:rsidR="00211656" w:rsidRDefault="004E69DE" w:rsidP="004E69DE">
      <w:pPr>
        <w:pBdr>
          <w:top w:val="nil"/>
          <w:left w:val="nil"/>
          <w:bottom w:val="nil"/>
          <w:right w:val="nil"/>
          <w:between w:val="nil"/>
        </w:pBdr>
        <w:spacing w:after="0" w:line="276" w:lineRule="auto"/>
        <w:ind w:left="0" w:hanging="2"/>
        <w:jc w:val="center"/>
        <w:rPr>
          <w:b/>
          <w:color w:val="000000"/>
        </w:rPr>
      </w:pPr>
      <w:r>
        <w:rPr>
          <w:b/>
        </w:rPr>
        <w:t xml:space="preserve"> Anexo 3.2.2 Degradación Forestal Evitada en Sistemas Silvopastoriles Instalados (DES).</w:t>
      </w:r>
    </w:p>
    <w:p w:rsidR="00211656" w:rsidRDefault="00211656">
      <w:pPr>
        <w:spacing w:after="0" w:line="276" w:lineRule="auto"/>
        <w:ind w:left="0" w:hanging="2"/>
      </w:pPr>
    </w:p>
    <w:p w:rsidR="00211656" w:rsidRDefault="00211656" w:rsidP="004E69DE">
      <w:pPr>
        <w:spacing w:after="0" w:line="276" w:lineRule="auto"/>
        <w:ind w:left="0" w:hanging="2"/>
        <w:jc w:val="center"/>
        <w:rPr>
          <w:b/>
          <w:u w:val="single"/>
        </w:rPr>
      </w:pPr>
    </w:p>
    <w:p w:rsidR="00211656" w:rsidRDefault="004E69DE" w:rsidP="004E69DE">
      <w:pPr>
        <w:shd w:val="clear" w:color="auto" w:fill="EEECE1" w:themeFill="background2"/>
        <w:spacing w:after="0" w:line="276" w:lineRule="auto"/>
        <w:ind w:left="1" w:hanging="3"/>
        <w:jc w:val="center"/>
        <w:rPr>
          <w:b/>
          <w:sz w:val="28"/>
          <w:szCs w:val="28"/>
        </w:rPr>
      </w:pPr>
      <w:r>
        <w:rPr>
          <w:b/>
          <w:sz w:val="28"/>
          <w:szCs w:val="28"/>
          <w:u w:val="single"/>
        </w:rPr>
        <w:t>ETAPA UNO</w:t>
      </w:r>
    </w:p>
    <w:p w:rsidR="00211656" w:rsidRDefault="00211656">
      <w:pPr>
        <w:spacing w:after="0" w:line="276" w:lineRule="auto"/>
        <w:ind w:left="0" w:hanging="2"/>
        <w:jc w:val="both"/>
        <w:rPr>
          <w:b/>
        </w:rPr>
      </w:pPr>
    </w:p>
    <w:p w:rsidR="00211656" w:rsidRDefault="004E69DE" w:rsidP="004E69DE">
      <w:pPr>
        <w:spacing w:after="0" w:line="276" w:lineRule="auto"/>
        <w:ind w:left="0" w:hanging="2"/>
        <w:jc w:val="both"/>
      </w:pPr>
      <w:r>
        <w:t>Entregar debidamente llenados en su totalidad los siguientes formatos y documentos:</w:t>
      </w:r>
    </w:p>
    <w:p w:rsidR="00211656" w:rsidRDefault="004E69DE" w:rsidP="004E69DE">
      <w:pPr>
        <w:numPr>
          <w:ilvl w:val="0"/>
          <w:numId w:val="2"/>
        </w:numPr>
        <w:pBdr>
          <w:top w:val="nil"/>
          <w:left w:val="nil"/>
          <w:bottom w:val="nil"/>
          <w:right w:val="nil"/>
          <w:between w:val="nil"/>
        </w:pBdr>
        <w:spacing w:after="0" w:line="276" w:lineRule="auto"/>
        <w:ind w:left="284" w:hangingChars="130" w:hanging="286"/>
        <w:jc w:val="both"/>
        <w:rPr>
          <w:color w:val="000000"/>
        </w:rPr>
      </w:pPr>
      <w:r>
        <w:rPr>
          <w:color w:val="000000"/>
        </w:rPr>
        <w:t>Solicitud única (Anexo 1).</w:t>
      </w:r>
    </w:p>
    <w:p w:rsidR="00211656" w:rsidRDefault="004E69DE" w:rsidP="004E69DE">
      <w:pPr>
        <w:numPr>
          <w:ilvl w:val="0"/>
          <w:numId w:val="2"/>
        </w:numPr>
        <w:pBdr>
          <w:top w:val="nil"/>
          <w:left w:val="nil"/>
          <w:bottom w:val="nil"/>
          <w:right w:val="nil"/>
          <w:between w:val="nil"/>
        </w:pBdr>
        <w:spacing w:after="0" w:line="276" w:lineRule="auto"/>
        <w:ind w:left="284" w:hangingChars="130" w:hanging="286"/>
        <w:jc w:val="both"/>
        <w:rPr>
          <w:color w:val="000000"/>
        </w:rPr>
      </w:pPr>
      <w:r>
        <w:rPr>
          <w:color w:val="000000"/>
        </w:rPr>
        <w:t>Formato técnico complementario (Anexo 2.6.2).</w:t>
      </w:r>
    </w:p>
    <w:p w:rsidR="00211656" w:rsidRDefault="004E69DE" w:rsidP="004E69DE">
      <w:pPr>
        <w:numPr>
          <w:ilvl w:val="0"/>
          <w:numId w:val="2"/>
        </w:numPr>
        <w:pBdr>
          <w:top w:val="nil"/>
          <w:left w:val="nil"/>
          <w:bottom w:val="nil"/>
          <w:right w:val="nil"/>
          <w:between w:val="nil"/>
        </w:pBdr>
        <w:spacing w:after="0" w:line="276" w:lineRule="auto"/>
        <w:ind w:left="284" w:hangingChars="130" w:hanging="286"/>
        <w:jc w:val="both"/>
        <w:rPr>
          <w:color w:val="000000"/>
        </w:rPr>
      </w:pPr>
      <w:r>
        <w:t>La persona beneficiada deberá elaborar y entregar una</w:t>
      </w:r>
      <w:r>
        <w:rPr>
          <w:b/>
        </w:rPr>
        <w:t xml:space="preserve"> Guía de Actividades para Mejorar Ecosistemas (GAME) </w:t>
      </w:r>
      <w:r>
        <w:t>para su validación y en su caso aprobación</w:t>
      </w:r>
      <w:r>
        <w:rPr>
          <w:b/>
        </w:rPr>
        <w:t xml:space="preserve"> </w:t>
      </w:r>
      <w:r>
        <w:t xml:space="preserve">la cual debe entregarse a la par con el Anexo 1 y anexo 2.2.2., requiriendo un ejemplar impreso y en formato digital. </w:t>
      </w:r>
    </w:p>
    <w:p w:rsidR="00211656" w:rsidRDefault="00211656" w:rsidP="004E69DE">
      <w:pPr>
        <w:spacing w:after="0" w:line="276" w:lineRule="auto"/>
        <w:ind w:left="0" w:hanging="2"/>
        <w:jc w:val="both"/>
        <w:rPr>
          <w:b/>
        </w:rPr>
      </w:pPr>
    </w:p>
    <w:p w:rsidR="00211656" w:rsidRDefault="004E69DE" w:rsidP="004E69DE">
      <w:pPr>
        <w:pBdr>
          <w:top w:val="nil"/>
          <w:left w:val="nil"/>
          <w:bottom w:val="nil"/>
          <w:right w:val="nil"/>
          <w:between w:val="nil"/>
        </w:pBdr>
        <w:spacing w:after="0" w:line="276" w:lineRule="auto"/>
        <w:ind w:left="0" w:hanging="2"/>
        <w:jc w:val="both"/>
      </w:pPr>
      <w:r>
        <w:t>La información requerida para la elabora</w:t>
      </w:r>
      <w:r>
        <w:t>ción de la GAME deberá ser congruente con la situación actual, las actividades que se propongan, deberán ser viables y acordes con las características físicas, biológicas y sociales del predio, estar encaminadas a proteger, preservar o mejorar la provisión</w:t>
      </w:r>
      <w:r>
        <w:t xml:space="preserve"> de los servicios ambientales. Dicha GAME debe contener lo siguiente:</w:t>
      </w:r>
    </w:p>
    <w:p w:rsidR="00211656" w:rsidRDefault="00211656" w:rsidP="004E69DE">
      <w:pPr>
        <w:pBdr>
          <w:top w:val="nil"/>
          <w:left w:val="nil"/>
          <w:bottom w:val="nil"/>
          <w:right w:val="nil"/>
          <w:between w:val="nil"/>
        </w:pBdr>
        <w:spacing w:after="0" w:line="276" w:lineRule="auto"/>
        <w:ind w:left="0" w:hanging="2"/>
        <w:jc w:val="both"/>
      </w:pPr>
    </w:p>
    <w:p w:rsidR="00211656" w:rsidRDefault="004E69DE" w:rsidP="004E69DE">
      <w:pPr>
        <w:numPr>
          <w:ilvl w:val="0"/>
          <w:numId w:val="7"/>
        </w:numPr>
        <w:pBdr>
          <w:top w:val="nil"/>
          <w:left w:val="nil"/>
          <w:bottom w:val="nil"/>
          <w:right w:val="nil"/>
          <w:between w:val="nil"/>
        </w:pBdr>
        <w:spacing w:after="0" w:line="276" w:lineRule="auto"/>
        <w:ind w:left="0" w:hanging="2"/>
        <w:jc w:val="both"/>
        <w:rPr>
          <w:b/>
          <w:color w:val="000000"/>
        </w:rPr>
      </w:pPr>
      <w:r>
        <w:rPr>
          <w:b/>
          <w:color w:val="000000"/>
        </w:rPr>
        <w:t>Objetivo</w:t>
      </w:r>
    </w:p>
    <w:p w:rsidR="004E69DE" w:rsidRDefault="004E69DE" w:rsidP="004E69DE">
      <w:pPr>
        <w:pBdr>
          <w:top w:val="nil"/>
          <w:left w:val="nil"/>
          <w:bottom w:val="nil"/>
          <w:right w:val="nil"/>
          <w:between w:val="nil"/>
        </w:pBdr>
        <w:spacing w:after="0" w:line="276" w:lineRule="auto"/>
        <w:ind w:leftChars="0" w:left="0" w:firstLineChars="0" w:firstLine="0"/>
        <w:jc w:val="both"/>
        <w:rPr>
          <w:b/>
          <w:color w:val="000000"/>
        </w:rPr>
      </w:pPr>
    </w:p>
    <w:p w:rsidR="00211656" w:rsidRDefault="004E69DE" w:rsidP="004E69DE">
      <w:pPr>
        <w:pBdr>
          <w:top w:val="nil"/>
          <w:left w:val="nil"/>
          <w:bottom w:val="nil"/>
          <w:right w:val="nil"/>
          <w:between w:val="nil"/>
        </w:pBdr>
        <w:spacing w:after="0" w:line="276" w:lineRule="auto"/>
        <w:ind w:left="0" w:hanging="2"/>
        <w:jc w:val="both"/>
        <w:rPr>
          <w:color w:val="000000"/>
        </w:rPr>
      </w:pPr>
      <w:r>
        <w:rPr>
          <w:color w:val="000000"/>
        </w:rPr>
        <w:t>Construir un documento técnico de planeación y de seguimiento de las actividades dirigidas a mantener o mejorar los servicios ambientales y sus ecosistemas forestales, promover acciones afirmativas a favor de grupos vulnerables que integran los núcleos agr</w:t>
      </w:r>
      <w:r>
        <w:rPr>
          <w:color w:val="000000"/>
        </w:rPr>
        <w:t xml:space="preserve">arios, jóvenes, personas con capacidades diferentes y mujeres, con el objetivo de incrementar la resiliencia e impulsar y fortalecer los procesos participativos. </w:t>
      </w:r>
    </w:p>
    <w:p w:rsidR="00211656" w:rsidRDefault="00211656" w:rsidP="004E69DE">
      <w:pPr>
        <w:spacing w:after="0" w:line="276" w:lineRule="auto"/>
        <w:ind w:left="0" w:hanging="2"/>
        <w:jc w:val="both"/>
      </w:pPr>
    </w:p>
    <w:p w:rsidR="00211656" w:rsidRDefault="004E69DE" w:rsidP="004E69DE">
      <w:pPr>
        <w:numPr>
          <w:ilvl w:val="0"/>
          <w:numId w:val="7"/>
        </w:numPr>
        <w:pBdr>
          <w:top w:val="nil"/>
          <w:left w:val="nil"/>
          <w:bottom w:val="nil"/>
          <w:right w:val="nil"/>
          <w:between w:val="nil"/>
        </w:pBdr>
        <w:spacing w:after="0" w:line="276" w:lineRule="auto"/>
        <w:ind w:left="0" w:hanging="2"/>
        <w:jc w:val="both"/>
        <w:rPr>
          <w:b/>
          <w:color w:val="000000"/>
        </w:rPr>
      </w:pPr>
      <w:r>
        <w:rPr>
          <w:b/>
          <w:color w:val="000000"/>
        </w:rPr>
        <w:t>Programación de actividades</w:t>
      </w:r>
    </w:p>
    <w:p w:rsidR="00211656" w:rsidRDefault="00211656" w:rsidP="004E69DE">
      <w:pPr>
        <w:spacing w:after="0" w:line="276" w:lineRule="auto"/>
        <w:ind w:left="0" w:hanging="2"/>
      </w:pPr>
    </w:p>
    <w:p w:rsidR="00211656" w:rsidRDefault="004E69DE" w:rsidP="004E69DE">
      <w:pPr>
        <w:pBdr>
          <w:top w:val="nil"/>
          <w:left w:val="nil"/>
          <w:bottom w:val="nil"/>
          <w:right w:val="nil"/>
          <w:between w:val="nil"/>
        </w:pBdr>
        <w:spacing w:after="0" w:line="276" w:lineRule="auto"/>
        <w:ind w:left="0" w:hanging="2"/>
        <w:jc w:val="both"/>
        <w:rPr>
          <w:color w:val="000000"/>
        </w:rPr>
      </w:pPr>
      <w:r>
        <w:rPr>
          <w:color w:val="000000"/>
        </w:rPr>
        <w:t xml:space="preserve">Las actividades o prácticas que se propongan realizar dentro del predio, deberán cumplir con la legislación ambiental vigente, considerando principalmente la Ley General de Desarrollo Forestal Sustentable, Ley General del Equilibrio Ecológico y Protección </w:t>
      </w:r>
      <w:r>
        <w:rPr>
          <w:color w:val="000000"/>
        </w:rPr>
        <w:t>al Ambiente y Ley General de Vida Silvestre, así como sus respectivos reglamentos y las normas oficiales mexicanas aplicables, según sea el caso, así como promover adecuadas condiciones de trabajo, considerando el uso de equipo de protección y seguridad en</w:t>
      </w:r>
      <w:r>
        <w:rPr>
          <w:color w:val="000000"/>
        </w:rPr>
        <w:t xml:space="preserve"> las actividades que así lo requieran.</w:t>
      </w:r>
    </w:p>
    <w:p w:rsidR="00211656" w:rsidRDefault="00211656" w:rsidP="004E69DE">
      <w:pPr>
        <w:spacing w:after="0" w:line="276" w:lineRule="auto"/>
        <w:ind w:left="0" w:hanging="2"/>
        <w:jc w:val="both"/>
      </w:pPr>
    </w:p>
    <w:p w:rsidR="00211656" w:rsidRDefault="004E69DE" w:rsidP="004E69DE">
      <w:pPr>
        <w:numPr>
          <w:ilvl w:val="0"/>
          <w:numId w:val="7"/>
        </w:numPr>
        <w:pBdr>
          <w:top w:val="nil"/>
          <w:left w:val="nil"/>
          <w:bottom w:val="nil"/>
          <w:right w:val="nil"/>
          <w:between w:val="nil"/>
        </w:pBdr>
        <w:spacing w:after="0" w:line="276" w:lineRule="auto"/>
        <w:ind w:left="0" w:hanging="2"/>
        <w:rPr>
          <w:b/>
          <w:color w:val="000000"/>
        </w:rPr>
      </w:pPr>
      <w:r>
        <w:rPr>
          <w:b/>
          <w:color w:val="000000"/>
        </w:rPr>
        <w:t>Descripción de las Actividades Obligatorias.  </w:t>
      </w:r>
    </w:p>
    <w:p w:rsidR="00211656" w:rsidRDefault="00211656" w:rsidP="004E69DE">
      <w:pPr>
        <w:pBdr>
          <w:top w:val="nil"/>
          <w:left w:val="nil"/>
          <w:bottom w:val="nil"/>
          <w:right w:val="nil"/>
          <w:between w:val="nil"/>
        </w:pBdr>
        <w:spacing w:after="0" w:line="276" w:lineRule="auto"/>
        <w:ind w:left="0" w:hanging="2"/>
        <w:jc w:val="both"/>
        <w:rPr>
          <w:color w:val="000000"/>
        </w:rPr>
      </w:pPr>
    </w:p>
    <w:p w:rsidR="00211656" w:rsidRDefault="004E69DE" w:rsidP="004E69DE">
      <w:pPr>
        <w:numPr>
          <w:ilvl w:val="0"/>
          <w:numId w:val="10"/>
        </w:numPr>
        <w:pBdr>
          <w:top w:val="nil"/>
          <w:left w:val="nil"/>
          <w:bottom w:val="nil"/>
          <w:right w:val="nil"/>
          <w:between w:val="nil"/>
        </w:pBdr>
        <w:spacing w:after="0" w:line="276" w:lineRule="auto"/>
        <w:ind w:left="0" w:hanging="2"/>
        <w:jc w:val="both"/>
        <w:rPr>
          <w:color w:val="000000"/>
        </w:rPr>
      </w:pPr>
      <w:r>
        <w:rPr>
          <w:b/>
          <w:color w:val="000000"/>
        </w:rPr>
        <w:t>Evitar cambio de uso de suelo</w:t>
      </w:r>
      <w:r>
        <w:rPr>
          <w:color w:val="000000"/>
        </w:rPr>
        <w:t>:</w:t>
      </w:r>
    </w:p>
    <w:p w:rsidR="00211656" w:rsidRDefault="004E69DE" w:rsidP="004E69DE">
      <w:pPr>
        <w:pBdr>
          <w:top w:val="nil"/>
          <w:left w:val="nil"/>
          <w:bottom w:val="nil"/>
          <w:right w:val="nil"/>
          <w:between w:val="nil"/>
        </w:pBdr>
        <w:spacing w:after="0" w:line="276" w:lineRule="auto"/>
        <w:ind w:left="0" w:hanging="2"/>
        <w:jc w:val="both"/>
        <w:rPr>
          <w:color w:val="000000"/>
        </w:rPr>
      </w:pPr>
      <w:r>
        <w:lastRenderedPageBreak/>
        <w:t>N</w:t>
      </w:r>
      <w:r>
        <w:rPr>
          <w:color w:val="000000"/>
        </w:rPr>
        <w:t>o se deberá realizar la remoción total o parcial de la vegetación de los terrenos forestales para destinarlos a actividades agrícolas, pecuarias, explotación de bancos de material, minas u otras, en caso de detectar un cambio de uso de suelo se cancelará e</w:t>
      </w:r>
      <w:r>
        <w:rPr>
          <w:color w:val="000000"/>
        </w:rPr>
        <w:t>l apoyo.</w:t>
      </w:r>
    </w:p>
    <w:p w:rsidR="00211656" w:rsidRDefault="00211656" w:rsidP="004E69DE">
      <w:pPr>
        <w:pBdr>
          <w:top w:val="nil"/>
          <w:left w:val="nil"/>
          <w:bottom w:val="nil"/>
          <w:right w:val="nil"/>
          <w:between w:val="nil"/>
        </w:pBdr>
        <w:spacing w:after="0" w:line="276" w:lineRule="auto"/>
        <w:ind w:left="0" w:hanging="2"/>
        <w:jc w:val="both"/>
        <w:rPr>
          <w:b/>
          <w:color w:val="000000"/>
        </w:rPr>
      </w:pPr>
    </w:p>
    <w:p w:rsidR="00211656" w:rsidRDefault="004E69DE" w:rsidP="004E69DE">
      <w:pPr>
        <w:numPr>
          <w:ilvl w:val="0"/>
          <w:numId w:val="10"/>
        </w:numPr>
        <w:pBdr>
          <w:top w:val="nil"/>
          <w:left w:val="nil"/>
          <w:bottom w:val="nil"/>
          <w:right w:val="nil"/>
          <w:between w:val="nil"/>
        </w:pBdr>
        <w:spacing w:after="0" w:line="276" w:lineRule="auto"/>
        <w:ind w:left="0" w:hanging="2"/>
        <w:jc w:val="both"/>
        <w:rPr>
          <w:color w:val="000000"/>
        </w:rPr>
      </w:pPr>
      <w:r>
        <w:rPr>
          <w:b/>
          <w:color w:val="000000"/>
        </w:rPr>
        <w:t>Conservar el ecosistema forestal y mantener la cobertura forestal</w:t>
      </w:r>
      <w:r>
        <w:rPr>
          <w:color w:val="000000"/>
        </w:rPr>
        <w:t>:</w:t>
      </w:r>
    </w:p>
    <w:p w:rsidR="00211656" w:rsidRDefault="004E69DE" w:rsidP="004E69DE">
      <w:pPr>
        <w:pBdr>
          <w:top w:val="nil"/>
          <w:left w:val="nil"/>
          <w:bottom w:val="nil"/>
          <w:right w:val="nil"/>
          <w:between w:val="nil"/>
        </w:pBdr>
        <w:spacing w:after="0" w:line="276" w:lineRule="auto"/>
        <w:ind w:left="0" w:hanging="2"/>
        <w:jc w:val="both"/>
        <w:rPr>
          <w:color w:val="000000"/>
        </w:rPr>
      </w:pPr>
      <w:r>
        <w:t>D</w:t>
      </w:r>
      <w:r>
        <w:rPr>
          <w:color w:val="000000"/>
        </w:rPr>
        <w:t xml:space="preserve">eberá mantenerse o mejorarse durante la vigencia del apoyo. En los casos en que el arbolado sea afectado por incendios, plagas, enfermedades o fenómenos meteorológicos se deberá informar al FIPRODEFO y autoridad competente, con la finalidad de iniciar con </w:t>
      </w:r>
      <w:r>
        <w:rPr>
          <w:color w:val="000000"/>
        </w:rPr>
        <w:t>actividades de saneamiento o restauración según corresponda. Es importante proteger los sitios de anidación, de reproducción y de alimentación para mantener la diversificación de las especies (hábitats), dentro y fuera de sus entornos naturales de manera q</w:t>
      </w:r>
      <w:r>
        <w:rPr>
          <w:color w:val="000000"/>
        </w:rPr>
        <w:t>ue se salvaguarden las condiciones naturales para su permanencia a largo plazo.</w:t>
      </w:r>
    </w:p>
    <w:p w:rsidR="00211656" w:rsidRDefault="00211656" w:rsidP="004E69DE">
      <w:pPr>
        <w:pBdr>
          <w:top w:val="nil"/>
          <w:left w:val="nil"/>
          <w:bottom w:val="nil"/>
          <w:right w:val="nil"/>
          <w:between w:val="nil"/>
        </w:pBdr>
        <w:spacing w:after="0" w:line="276" w:lineRule="auto"/>
        <w:ind w:left="0" w:hanging="2"/>
        <w:jc w:val="both"/>
        <w:rPr>
          <w:b/>
          <w:color w:val="000000"/>
        </w:rPr>
      </w:pPr>
    </w:p>
    <w:p w:rsidR="00211656" w:rsidRDefault="004E69DE" w:rsidP="004E69DE">
      <w:pPr>
        <w:numPr>
          <w:ilvl w:val="0"/>
          <w:numId w:val="10"/>
        </w:numPr>
        <w:pBdr>
          <w:top w:val="nil"/>
          <w:left w:val="nil"/>
          <w:bottom w:val="nil"/>
          <w:right w:val="nil"/>
          <w:between w:val="nil"/>
        </w:pBdr>
        <w:spacing w:after="0" w:line="276" w:lineRule="auto"/>
        <w:ind w:left="0" w:hanging="2"/>
        <w:jc w:val="both"/>
        <w:rPr>
          <w:color w:val="000000"/>
        </w:rPr>
      </w:pPr>
      <w:r>
        <w:rPr>
          <w:b/>
          <w:color w:val="000000"/>
        </w:rPr>
        <w:t>Colocar y mantener 1 anuncio alusivo al programa durante el año que persista el apoyo:</w:t>
      </w:r>
    </w:p>
    <w:p w:rsidR="00211656" w:rsidRDefault="004E69DE" w:rsidP="004E69DE">
      <w:pPr>
        <w:pBdr>
          <w:top w:val="nil"/>
          <w:left w:val="nil"/>
          <w:bottom w:val="nil"/>
          <w:right w:val="nil"/>
          <w:between w:val="nil"/>
        </w:pBdr>
        <w:spacing w:after="0" w:line="276" w:lineRule="auto"/>
        <w:ind w:left="0" w:hanging="2"/>
        <w:jc w:val="both"/>
        <w:rPr>
          <w:color w:val="000000"/>
        </w:rPr>
      </w:pPr>
      <w:r>
        <w:rPr>
          <w:color w:val="000000"/>
        </w:rPr>
        <w:t>A través de los anuncios se informa a la población en general que el predio es proveedor</w:t>
      </w:r>
      <w:r>
        <w:rPr>
          <w:color w:val="000000"/>
        </w:rPr>
        <w:t xml:space="preserve"> de servicios ambientales y está recibiendo apoyo por estos servicios que brinda su predio de bosque o selva. Además, sirven como advertencia para evitar actos ilegales en el predio, como son la extracción de recursos naturales, la caza ilegal o la tala cl</w:t>
      </w:r>
      <w:r>
        <w:rPr>
          <w:color w:val="000000"/>
        </w:rPr>
        <w:t xml:space="preserve">andestina. El anuncio deberá tener dimensiones no menores a 2.00 x 1.20 metros, el material de construcción puede variar para </w:t>
      </w:r>
      <w:r>
        <w:t xml:space="preserve">DES. </w:t>
      </w:r>
    </w:p>
    <w:p w:rsidR="00211656" w:rsidRDefault="00211656">
      <w:pPr>
        <w:spacing w:after="0" w:line="276" w:lineRule="auto"/>
        <w:ind w:left="0" w:hanging="2"/>
        <w:jc w:val="both"/>
      </w:pPr>
    </w:p>
    <w:p w:rsidR="00211656" w:rsidRDefault="004E69DE">
      <w:pPr>
        <w:spacing w:after="0" w:line="276" w:lineRule="auto"/>
        <w:ind w:left="0" w:hanging="2"/>
        <w:jc w:val="center"/>
      </w:pPr>
      <w:r>
        <w:rPr>
          <w:noProof/>
        </w:rPr>
        <w:drawing>
          <wp:inline distT="114300" distB="114300" distL="114300" distR="114300">
            <wp:extent cx="5092153" cy="3109783"/>
            <wp:effectExtent l="0" t="0" r="0" b="0"/>
            <wp:docPr id="10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092153" cy="3109783"/>
                    </a:xfrm>
                    <a:prstGeom prst="rect">
                      <a:avLst/>
                    </a:prstGeom>
                    <a:ln/>
                  </pic:spPr>
                </pic:pic>
              </a:graphicData>
            </a:graphic>
          </wp:inline>
        </w:drawing>
      </w:r>
    </w:p>
    <w:p w:rsidR="00211656" w:rsidRDefault="004E69DE">
      <w:pPr>
        <w:spacing w:after="0" w:line="276" w:lineRule="auto"/>
        <w:ind w:left="0" w:hanging="2"/>
        <w:jc w:val="center"/>
      </w:pPr>
      <w:r>
        <w:rPr>
          <w:b/>
        </w:rPr>
        <w:t xml:space="preserve">Imagen 1. </w:t>
      </w:r>
      <w:r>
        <w:t>Ejemplo del letrero alusivo al proyecto que deberá instalarse en el predio motivo del apoyo.</w:t>
      </w:r>
    </w:p>
    <w:p w:rsidR="00211656" w:rsidRDefault="00211656" w:rsidP="004E69DE">
      <w:pPr>
        <w:spacing w:after="0" w:line="276" w:lineRule="auto"/>
        <w:ind w:left="0" w:hanging="2"/>
      </w:pPr>
    </w:p>
    <w:p w:rsidR="00211656" w:rsidRDefault="004E69DE" w:rsidP="004E69DE">
      <w:pPr>
        <w:numPr>
          <w:ilvl w:val="0"/>
          <w:numId w:val="10"/>
        </w:numPr>
        <w:pBdr>
          <w:top w:val="nil"/>
          <w:left w:val="nil"/>
          <w:bottom w:val="nil"/>
          <w:right w:val="nil"/>
          <w:between w:val="nil"/>
        </w:pBdr>
        <w:spacing w:after="0" w:line="276" w:lineRule="auto"/>
        <w:ind w:left="0" w:hanging="2"/>
        <w:jc w:val="both"/>
        <w:rPr>
          <w:rFonts w:ascii="Arial" w:eastAsia="Arial" w:hAnsi="Arial" w:cs="Arial"/>
          <w:color w:val="000000"/>
        </w:rPr>
      </w:pPr>
      <w:r>
        <w:rPr>
          <w:b/>
          <w:color w:val="000000"/>
        </w:rPr>
        <w:t>Taller para el fortalecimiento de capacidades de la persona beneficiaria en el tema de servicios ambientales y manejo sustentable</w:t>
      </w:r>
      <w:r>
        <w:rPr>
          <w:color w:val="000000"/>
        </w:rPr>
        <w:t>:</w:t>
      </w:r>
    </w:p>
    <w:p w:rsidR="00211656" w:rsidRDefault="004E69DE" w:rsidP="004E69DE">
      <w:pPr>
        <w:pBdr>
          <w:top w:val="nil"/>
          <w:left w:val="nil"/>
          <w:bottom w:val="nil"/>
          <w:right w:val="nil"/>
          <w:between w:val="nil"/>
        </w:pBdr>
        <w:spacing w:after="0" w:line="276" w:lineRule="auto"/>
        <w:ind w:left="0" w:hanging="2"/>
        <w:jc w:val="both"/>
        <w:rPr>
          <w:rFonts w:ascii="Arial" w:eastAsia="Arial" w:hAnsi="Arial" w:cs="Arial"/>
          <w:color w:val="000000"/>
        </w:rPr>
      </w:pPr>
      <w:r>
        <w:rPr>
          <w:color w:val="000000"/>
        </w:rPr>
        <w:t>Con el propósito de difundir ante la población beneficiaria, los objetivos del programa, conceptos básicos de servicios ambie</w:t>
      </w:r>
      <w:r>
        <w:rPr>
          <w:color w:val="000000"/>
        </w:rPr>
        <w:t xml:space="preserve">ntales, avances del programa, sensibilización de los servicios ambientales, capacitación en </w:t>
      </w:r>
      <w:r>
        <w:rPr>
          <w:color w:val="000000"/>
        </w:rPr>
        <w:lastRenderedPageBreak/>
        <w:t xml:space="preserve">prevención y combate de incendios, sanidad, biodiversidad, educación ambiental y otros temas relacionados que se crean convenientes, para lo cual el asesor técnico </w:t>
      </w:r>
      <w:r>
        <w:rPr>
          <w:b/>
          <w:color w:val="000000"/>
        </w:rPr>
        <w:t>deberá especificar en la GAME los temas que se abordarán en el taller</w:t>
      </w:r>
      <w:r>
        <w:rPr>
          <w:color w:val="000000"/>
        </w:rPr>
        <w:t xml:space="preserve"> y la problemática atender. Deberán presentar evidencia documental de la información impartida durante el taller </w:t>
      </w:r>
      <w:r>
        <w:rPr>
          <w:b/>
          <w:color w:val="000000"/>
        </w:rPr>
        <w:t>(listas de asistencia, archivo fotográfico e información del taller)</w:t>
      </w:r>
      <w:r>
        <w:rPr>
          <w:color w:val="000000"/>
        </w:rPr>
        <w:t xml:space="preserve">, así </w:t>
      </w:r>
      <w:r>
        <w:rPr>
          <w:color w:val="000000"/>
        </w:rPr>
        <w:t>mismo, se procurará incluir la participación de mujeres y jóvenes.</w:t>
      </w:r>
    </w:p>
    <w:p w:rsidR="00211656" w:rsidRDefault="00211656" w:rsidP="004E69DE">
      <w:pPr>
        <w:spacing w:after="0" w:line="276" w:lineRule="auto"/>
        <w:ind w:left="0" w:hanging="2"/>
        <w:jc w:val="both"/>
      </w:pPr>
    </w:p>
    <w:p w:rsidR="00211656" w:rsidRDefault="004E69DE" w:rsidP="004E69DE">
      <w:pPr>
        <w:numPr>
          <w:ilvl w:val="0"/>
          <w:numId w:val="7"/>
        </w:numPr>
        <w:pBdr>
          <w:top w:val="nil"/>
          <w:left w:val="nil"/>
          <w:bottom w:val="nil"/>
          <w:right w:val="nil"/>
          <w:between w:val="nil"/>
        </w:pBdr>
        <w:spacing w:after="0" w:line="276" w:lineRule="auto"/>
        <w:ind w:left="0" w:hanging="2"/>
        <w:rPr>
          <w:b/>
          <w:color w:val="000000"/>
        </w:rPr>
      </w:pPr>
      <w:r>
        <w:rPr>
          <w:b/>
          <w:color w:val="000000"/>
        </w:rPr>
        <w:t>Descripción de las Actividades Obligatorias Elegibles.</w:t>
      </w:r>
    </w:p>
    <w:p w:rsidR="00211656" w:rsidRDefault="00211656" w:rsidP="004E69DE">
      <w:pPr>
        <w:pBdr>
          <w:top w:val="nil"/>
          <w:left w:val="nil"/>
          <w:bottom w:val="nil"/>
          <w:right w:val="nil"/>
          <w:between w:val="nil"/>
        </w:pBdr>
        <w:spacing w:after="0" w:line="276" w:lineRule="auto"/>
        <w:ind w:left="0" w:hanging="2"/>
        <w:jc w:val="both"/>
        <w:rPr>
          <w:b/>
        </w:rPr>
      </w:pPr>
    </w:p>
    <w:p w:rsidR="00211656" w:rsidRDefault="004E69DE" w:rsidP="004E69DE">
      <w:pPr>
        <w:numPr>
          <w:ilvl w:val="3"/>
          <w:numId w:val="10"/>
        </w:numPr>
        <w:pBdr>
          <w:top w:val="nil"/>
          <w:left w:val="nil"/>
          <w:bottom w:val="nil"/>
          <w:right w:val="nil"/>
          <w:between w:val="nil"/>
        </w:pBdr>
        <w:spacing w:after="0" w:line="276" w:lineRule="auto"/>
        <w:ind w:left="0" w:hanging="2"/>
        <w:jc w:val="both"/>
      </w:pPr>
      <w:r>
        <w:rPr>
          <w:b/>
          <w:color w:val="000000"/>
        </w:rPr>
        <w:t>Compra de herramienta</w:t>
      </w:r>
      <w:r>
        <w:rPr>
          <w:color w:val="000000"/>
        </w:rPr>
        <w:t>:</w:t>
      </w:r>
    </w:p>
    <w:p w:rsidR="00211656" w:rsidRDefault="004E69DE" w:rsidP="004E69DE">
      <w:pPr>
        <w:pBdr>
          <w:top w:val="nil"/>
          <w:left w:val="nil"/>
          <w:bottom w:val="nil"/>
          <w:right w:val="nil"/>
          <w:between w:val="nil"/>
        </w:pBdr>
        <w:spacing w:after="0" w:line="276" w:lineRule="auto"/>
        <w:ind w:left="0" w:hanging="2"/>
        <w:jc w:val="both"/>
      </w:pPr>
      <w:r>
        <w:rPr>
          <w:color w:val="000000"/>
        </w:rPr>
        <w:t>Adquisición de herramientas para los trabajos obligatorios y elegidos complementarios para mantener los servicios ambientales que genera el predio</w:t>
      </w:r>
      <w:r>
        <w:t xml:space="preserve"> y en función a la región forestal que se trate</w:t>
      </w:r>
      <w:r>
        <w:rPr>
          <w:color w:val="000000"/>
        </w:rPr>
        <w:t>. Destinar máxi</w:t>
      </w:r>
      <w:r>
        <w:t>mo $10,000.00</w:t>
      </w:r>
      <w:r>
        <w:rPr>
          <w:color w:val="000000"/>
        </w:rPr>
        <w:t xml:space="preserve">. </w:t>
      </w:r>
    </w:p>
    <w:p w:rsidR="00211656" w:rsidRDefault="00211656" w:rsidP="004E69DE">
      <w:pPr>
        <w:pBdr>
          <w:top w:val="nil"/>
          <w:left w:val="nil"/>
          <w:bottom w:val="nil"/>
          <w:right w:val="nil"/>
          <w:between w:val="nil"/>
        </w:pBdr>
        <w:spacing w:after="0" w:line="276" w:lineRule="auto"/>
        <w:ind w:left="0" w:hanging="2"/>
        <w:jc w:val="both"/>
      </w:pPr>
    </w:p>
    <w:p w:rsidR="00211656" w:rsidRDefault="004E69DE" w:rsidP="004E69DE">
      <w:pPr>
        <w:pBdr>
          <w:top w:val="nil"/>
          <w:left w:val="nil"/>
          <w:bottom w:val="nil"/>
          <w:right w:val="nil"/>
          <w:between w:val="nil"/>
        </w:pBdr>
        <w:spacing w:after="0" w:line="276" w:lineRule="auto"/>
        <w:ind w:left="0" w:hanging="2"/>
        <w:jc w:val="both"/>
      </w:pPr>
      <w:r>
        <w:t xml:space="preserve">La persona beneficiaria deberá </w:t>
      </w:r>
      <w:r>
        <w:t>presentar una cotización del equipo y material a adquirir para validación de EL FIPRODEFO junto con el presente documento.</w:t>
      </w:r>
    </w:p>
    <w:p w:rsidR="00211656" w:rsidRDefault="004E69DE">
      <w:pPr>
        <w:pBdr>
          <w:top w:val="nil"/>
          <w:left w:val="nil"/>
          <w:bottom w:val="nil"/>
          <w:right w:val="nil"/>
          <w:between w:val="nil"/>
        </w:pBdr>
        <w:spacing w:after="0" w:line="240" w:lineRule="auto"/>
        <w:ind w:left="0" w:hanging="2"/>
        <w:jc w:val="center"/>
      </w:pPr>
      <w:r>
        <w:rPr>
          <w:noProof/>
        </w:rPr>
        <w:drawing>
          <wp:inline distT="114300" distB="114300" distL="114300" distR="114300">
            <wp:extent cx="3279458" cy="1907263"/>
            <wp:effectExtent l="0" t="0" r="0" b="0"/>
            <wp:docPr id="104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3279458" cy="1907263"/>
                    </a:xfrm>
                    <a:prstGeom prst="rect">
                      <a:avLst/>
                    </a:prstGeom>
                    <a:ln/>
                  </pic:spPr>
                </pic:pic>
              </a:graphicData>
            </a:graphic>
          </wp:inline>
        </w:drawing>
      </w:r>
    </w:p>
    <w:p w:rsidR="00211656" w:rsidRDefault="004E69DE">
      <w:pPr>
        <w:spacing w:before="240" w:after="240" w:line="240" w:lineRule="auto"/>
        <w:ind w:left="0" w:hanging="2"/>
        <w:jc w:val="center"/>
      </w:pPr>
      <w:r>
        <w:rPr>
          <w:b/>
        </w:rPr>
        <w:t>Imagen 2.</w:t>
      </w:r>
      <w:r>
        <w:t xml:space="preserve"> Compra de herramientas</w:t>
      </w:r>
    </w:p>
    <w:p w:rsidR="00211656" w:rsidRDefault="004E69DE">
      <w:pPr>
        <w:numPr>
          <w:ilvl w:val="3"/>
          <w:numId w:val="10"/>
        </w:numPr>
        <w:pBdr>
          <w:top w:val="nil"/>
          <w:left w:val="nil"/>
          <w:bottom w:val="nil"/>
          <w:right w:val="nil"/>
          <w:between w:val="nil"/>
        </w:pBdr>
        <w:spacing w:after="0" w:line="276" w:lineRule="auto"/>
        <w:ind w:left="0" w:hanging="2"/>
        <w:jc w:val="both"/>
      </w:pPr>
      <w:r>
        <w:rPr>
          <w:b/>
          <w:color w:val="000000"/>
        </w:rPr>
        <w:t>Podas y/o aclareos:</w:t>
      </w:r>
    </w:p>
    <w:p w:rsidR="00211656" w:rsidRDefault="004E69DE">
      <w:pPr>
        <w:pBdr>
          <w:top w:val="nil"/>
          <w:left w:val="nil"/>
          <w:bottom w:val="nil"/>
          <w:right w:val="nil"/>
          <w:between w:val="nil"/>
        </w:pBdr>
        <w:spacing w:after="0"/>
        <w:ind w:left="0" w:hanging="2"/>
        <w:jc w:val="both"/>
      </w:pPr>
      <w:r>
        <w:t>El objetivo de la poda es eliminar los brotes y bifurcaciones innecesarios y mantener el tallo rector, es decir, el tronco principal. El manejo de claros es importante para mantener una adecuada diversidad de estructuras de la vegetación, que permita conta</w:t>
      </w:r>
      <w:r>
        <w:t xml:space="preserve">r con mayor diversidad de especies y comunidades. Mínimo en el 10% del área total apoyada. </w:t>
      </w:r>
    </w:p>
    <w:p w:rsidR="00211656" w:rsidRDefault="004E69DE">
      <w:pPr>
        <w:pBdr>
          <w:top w:val="nil"/>
          <w:left w:val="nil"/>
          <w:bottom w:val="nil"/>
          <w:right w:val="nil"/>
          <w:between w:val="nil"/>
        </w:pBdr>
        <w:spacing w:after="0" w:line="240" w:lineRule="auto"/>
        <w:ind w:left="0" w:hanging="2"/>
        <w:jc w:val="center"/>
      </w:pPr>
      <w:r>
        <w:rPr>
          <w:noProof/>
        </w:rPr>
        <w:drawing>
          <wp:inline distT="114300" distB="114300" distL="114300" distR="114300">
            <wp:extent cx="4068186" cy="1654005"/>
            <wp:effectExtent l="0" t="0" r="0" b="0"/>
            <wp:docPr id="10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068186" cy="1654005"/>
                    </a:xfrm>
                    <a:prstGeom prst="rect">
                      <a:avLst/>
                    </a:prstGeom>
                    <a:ln/>
                  </pic:spPr>
                </pic:pic>
              </a:graphicData>
            </a:graphic>
          </wp:inline>
        </w:drawing>
      </w:r>
    </w:p>
    <w:p w:rsidR="00211656" w:rsidRDefault="004E69DE">
      <w:pPr>
        <w:spacing w:before="240" w:after="0" w:line="240" w:lineRule="auto"/>
        <w:ind w:left="0" w:hanging="2"/>
        <w:jc w:val="center"/>
      </w:pPr>
      <w:r>
        <w:rPr>
          <w:b/>
        </w:rPr>
        <w:lastRenderedPageBreak/>
        <w:t xml:space="preserve">Imagen 3. </w:t>
      </w:r>
      <w:r>
        <w:t>Podas y/o aclareos</w:t>
      </w:r>
    </w:p>
    <w:p w:rsidR="00211656" w:rsidRDefault="00211656">
      <w:pPr>
        <w:spacing w:before="240" w:after="0" w:line="240" w:lineRule="auto"/>
        <w:ind w:left="0" w:hanging="2"/>
        <w:jc w:val="center"/>
      </w:pPr>
    </w:p>
    <w:p w:rsidR="00211656" w:rsidRDefault="004E69DE">
      <w:pPr>
        <w:numPr>
          <w:ilvl w:val="3"/>
          <w:numId w:val="10"/>
        </w:numPr>
        <w:pBdr>
          <w:top w:val="nil"/>
          <w:left w:val="nil"/>
          <w:bottom w:val="nil"/>
          <w:right w:val="nil"/>
          <w:between w:val="nil"/>
        </w:pBdr>
        <w:spacing w:after="0" w:line="276" w:lineRule="auto"/>
        <w:ind w:left="0" w:hanging="2"/>
        <w:jc w:val="both"/>
        <w:rPr>
          <w:color w:val="000000"/>
        </w:rPr>
      </w:pPr>
      <w:r>
        <w:rPr>
          <w:b/>
          <w:color w:val="000000"/>
        </w:rPr>
        <w:t>Reforestación y fertilización</w:t>
      </w:r>
      <w:r>
        <w:rPr>
          <w:color w:val="000000"/>
        </w:rPr>
        <w:t>:</w:t>
      </w:r>
    </w:p>
    <w:p w:rsidR="00211656" w:rsidRDefault="004E69DE">
      <w:pPr>
        <w:pBdr>
          <w:top w:val="nil"/>
          <w:left w:val="nil"/>
          <w:bottom w:val="nil"/>
          <w:right w:val="nil"/>
          <w:between w:val="nil"/>
        </w:pBdr>
        <w:spacing w:after="0"/>
        <w:ind w:left="0" w:hanging="2"/>
        <w:jc w:val="both"/>
        <w:rPr>
          <w:color w:val="000000"/>
        </w:rPr>
      </w:pPr>
      <w:r>
        <w:rPr>
          <w:color w:val="000000"/>
        </w:rPr>
        <w:t xml:space="preserve">Repoblación con especies nativas. Mínimo 2 ha con densidad de 500 plantas, </w:t>
      </w:r>
      <w:r>
        <w:t>así</w:t>
      </w:r>
      <w:r>
        <w:rPr>
          <w:color w:val="000000"/>
        </w:rPr>
        <w:t xml:space="preserve"> como aplicación de fertilizante </w:t>
      </w:r>
      <w:r>
        <w:t>químico</w:t>
      </w:r>
      <w:r>
        <w:rPr>
          <w:color w:val="000000"/>
        </w:rPr>
        <w:t xml:space="preserve"> u </w:t>
      </w:r>
      <w:r>
        <w:t>orgánico</w:t>
      </w:r>
      <w:r>
        <w:rPr>
          <w:color w:val="000000"/>
        </w:rPr>
        <w:t xml:space="preserve"> a la planta colocada</w:t>
      </w:r>
      <w:r>
        <w:t>.</w:t>
      </w:r>
    </w:p>
    <w:p w:rsidR="00211656" w:rsidRDefault="004E69DE">
      <w:pPr>
        <w:spacing w:after="0" w:line="240" w:lineRule="auto"/>
        <w:ind w:left="0" w:hanging="2"/>
        <w:jc w:val="center"/>
      </w:pPr>
      <w:r>
        <w:rPr>
          <w:noProof/>
        </w:rPr>
        <w:drawing>
          <wp:inline distT="114300" distB="114300" distL="114300" distR="114300">
            <wp:extent cx="4782049" cy="2101008"/>
            <wp:effectExtent l="0" t="0" r="0" b="0"/>
            <wp:docPr id="10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782049" cy="2101008"/>
                    </a:xfrm>
                    <a:prstGeom prst="rect">
                      <a:avLst/>
                    </a:prstGeom>
                    <a:ln/>
                  </pic:spPr>
                </pic:pic>
              </a:graphicData>
            </a:graphic>
          </wp:inline>
        </w:drawing>
      </w:r>
    </w:p>
    <w:p w:rsidR="00211656" w:rsidRDefault="004E69DE">
      <w:pPr>
        <w:spacing w:after="0" w:line="240" w:lineRule="auto"/>
        <w:ind w:left="0" w:hanging="2"/>
        <w:jc w:val="center"/>
      </w:pPr>
      <w:r>
        <w:t>Foto: Eva Cristina</w:t>
      </w:r>
    </w:p>
    <w:p w:rsidR="00211656" w:rsidRDefault="004E69DE">
      <w:pPr>
        <w:spacing w:after="0" w:line="240" w:lineRule="auto"/>
        <w:ind w:left="0" w:hanging="2"/>
        <w:jc w:val="center"/>
      </w:pPr>
      <w:r>
        <w:rPr>
          <w:b/>
        </w:rPr>
        <w:t>Imagen 3.</w:t>
      </w:r>
      <w:r>
        <w:t xml:space="preserve"> Reforestación con pino</w:t>
      </w:r>
    </w:p>
    <w:p w:rsidR="00211656" w:rsidRDefault="00211656">
      <w:pPr>
        <w:spacing w:after="0" w:line="240" w:lineRule="auto"/>
        <w:ind w:left="0" w:hanging="2"/>
        <w:jc w:val="center"/>
      </w:pPr>
    </w:p>
    <w:p w:rsidR="00211656" w:rsidRDefault="004E69DE">
      <w:pPr>
        <w:numPr>
          <w:ilvl w:val="0"/>
          <w:numId w:val="8"/>
        </w:numPr>
        <w:pBdr>
          <w:top w:val="nil"/>
          <w:left w:val="nil"/>
          <w:bottom w:val="nil"/>
          <w:right w:val="nil"/>
          <w:between w:val="nil"/>
        </w:pBdr>
        <w:spacing w:after="0" w:line="276" w:lineRule="auto"/>
        <w:ind w:left="0" w:hanging="2"/>
        <w:jc w:val="both"/>
        <w:rPr>
          <w:b/>
          <w:color w:val="000000"/>
        </w:rPr>
      </w:pPr>
      <w:r>
        <w:rPr>
          <w:b/>
          <w:color w:val="000000"/>
        </w:rPr>
        <w:t>Formación de microhábitats y mantenimiento de árboles secos o con cavidades:</w:t>
      </w:r>
    </w:p>
    <w:p w:rsidR="00211656" w:rsidRDefault="004E69DE">
      <w:pPr>
        <w:pBdr>
          <w:top w:val="nil"/>
          <w:left w:val="nil"/>
          <w:bottom w:val="nil"/>
          <w:right w:val="nil"/>
          <w:between w:val="nil"/>
        </w:pBdr>
        <w:spacing w:after="0"/>
        <w:ind w:left="0" w:hanging="2"/>
        <w:jc w:val="both"/>
        <w:rPr>
          <w:color w:val="000000"/>
        </w:rPr>
      </w:pPr>
      <w:r>
        <w:rPr>
          <w:color w:val="000000"/>
        </w:rPr>
        <w:t xml:space="preserve">Apilamiento de material muerto leñoso grueso (10-30 cm) para crear condiciones de microhábitat sobre el suelo. Mínimo 6 ha, </w:t>
      </w:r>
      <w:r>
        <w:t>así</w:t>
      </w:r>
      <w:r>
        <w:rPr>
          <w:color w:val="000000"/>
        </w:rPr>
        <w:t xml:space="preserve"> como </w:t>
      </w:r>
      <w:r>
        <w:t xml:space="preserve">mantener la presencia de árboles secos o con cavidades en pie que sirven como sitios de refugio o anidamiento de la fauna. </w:t>
      </w:r>
      <w:r>
        <w:t>Mínimo 50 árboles.</w:t>
      </w:r>
    </w:p>
    <w:p w:rsidR="00211656" w:rsidRDefault="00211656">
      <w:pPr>
        <w:pBdr>
          <w:top w:val="nil"/>
          <w:left w:val="nil"/>
          <w:bottom w:val="nil"/>
          <w:right w:val="nil"/>
          <w:between w:val="nil"/>
        </w:pBdr>
        <w:spacing w:after="0" w:line="276" w:lineRule="auto"/>
        <w:ind w:left="0" w:hanging="2"/>
        <w:jc w:val="both"/>
      </w:pPr>
    </w:p>
    <w:p w:rsidR="00211656" w:rsidRDefault="004E69DE">
      <w:pPr>
        <w:pBdr>
          <w:top w:val="nil"/>
          <w:left w:val="nil"/>
          <w:bottom w:val="nil"/>
          <w:right w:val="nil"/>
          <w:between w:val="nil"/>
        </w:pBdr>
        <w:spacing w:after="0" w:line="276" w:lineRule="auto"/>
        <w:ind w:left="0" w:hanging="2"/>
        <w:jc w:val="center"/>
      </w:pPr>
      <w:r>
        <w:rPr>
          <w:noProof/>
        </w:rPr>
        <w:drawing>
          <wp:inline distT="114300" distB="114300" distL="114300" distR="114300">
            <wp:extent cx="4303304" cy="3390209"/>
            <wp:effectExtent l="0" t="0" r="0" b="0"/>
            <wp:docPr id="10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303304" cy="3390209"/>
                    </a:xfrm>
                    <a:prstGeom prst="rect">
                      <a:avLst/>
                    </a:prstGeom>
                    <a:ln/>
                  </pic:spPr>
                </pic:pic>
              </a:graphicData>
            </a:graphic>
          </wp:inline>
        </w:drawing>
      </w:r>
    </w:p>
    <w:p w:rsidR="00211656" w:rsidRDefault="004E69DE">
      <w:pPr>
        <w:spacing w:after="0" w:line="276" w:lineRule="auto"/>
        <w:ind w:left="0" w:hanging="2"/>
        <w:jc w:val="center"/>
      </w:pPr>
      <w:r>
        <w:rPr>
          <w:b/>
        </w:rPr>
        <w:t>Imagen 4.</w:t>
      </w:r>
      <w:r>
        <w:t xml:space="preserve"> Formación de microhábitats y mantenimiento de árboles secos o con cavidades.</w:t>
      </w:r>
    </w:p>
    <w:p w:rsidR="00211656" w:rsidRDefault="00211656" w:rsidP="004E69DE">
      <w:pPr>
        <w:spacing w:after="0" w:line="276" w:lineRule="auto"/>
        <w:ind w:left="0" w:hanging="2"/>
        <w:jc w:val="center"/>
      </w:pPr>
    </w:p>
    <w:p w:rsidR="00211656" w:rsidRDefault="004E69DE" w:rsidP="004E69DE">
      <w:pPr>
        <w:numPr>
          <w:ilvl w:val="0"/>
          <w:numId w:val="8"/>
        </w:numPr>
        <w:spacing w:after="0" w:line="276" w:lineRule="auto"/>
        <w:ind w:left="0" w:hanging="2"/>
        <w:jc w:val="both"/>
        <w:rPr>
          <w:b/>
        </w:rPr>
      </w:pPr>
      <w:r>
        <w:rPr>
          <w:b/>
        </w:rPr>
        <w:t>Restauración de ecosistemas:</w:t>
      </w:r>
    </w:p>
    <w:p w:rsidR="00211656" w:rsidRDefault="004E69DE" w:rsidP="004E69DE">
      <w:pPr>
        <w:spacing w:after="0" w:line="276" w:lineRule="auto"/>
        <w:ind w:left="0" w:hanging="2"/>
        <w:jc w:val="both"/>
      </w:pPr>
      <w:r>
        <w:t xml:space="preserve">Establecer obras de conservación y restauración de suelos, las cuales se deben realizar en el mismo polígono solicitado con el fin de disminuir la erosión del suelo, captar agua para la reforestación y recuperar la cobertura vegetal. </w:t>
      </w:r>
    </w:p>
    <w:p w:rsidR="00211656" w:rsidRDefault="00211656" w:rsidP="004E69DE">
      <w:pPr>
        <w:spacing w:after="0" w:line="276" w:lineRule="auto"/>
        <w:ind w:left="0" w:hanging="2"/>
        <w:jc w:val="both"/>
      </w:pPr>
    </w:p>
    <w:p w:rsidR="00211656" w:rsidRDefault="004E69DE" w:rsidP="004E69DE">
      <w:pPr>
        <w:spacing w:after="0" w:line="276" w:lineRule="auto"/>
        <w:ind w:left="0" w:hanging="2"/>
        <w:jc w:val="both"/>
      </w:pPr>
      <w:r>
        <w:t>Ver especificaciones</w:t>
      </w:r>
      <w:r>
        <w:t xml:space="preserve"> de Obras de restauración y conservación de suelos a implementar:</w:t>
      </w:r>
    </w:p>
    <w:p w:rsidR="00211656" w:rsidRDefault="00211656" w:rsidP="004E69DE">
      <w:pPr>
        <w:spacing w:after="0" w:line="276" w:lineRule="auto"/>
        <w:ind w:left="0" w:hanging="2"/>
        <w:jc w:val="both"/>
      </w:pPr>
    </w:p>
    <w:p w:rsidR="00211656" w:rsidRDefault="004E69DE" w:rsidP="004E69DE">
      <w:pPr>
        <w:numPr>
          <w:ilvl w:val="0"/>
          <w:numId w:val="3"/>
        </w:numPr>
        <w:spacing w:after="0" w:line="276" w:lineRule="auto"/>
        <w:ind w:left="0" w:hanging="2"/>
        <w:jc w:val="both"/>
      </w:pPr>
      <w:r>
        <w:rPr>
          <w:b/>
        </w:rPr>
        <w:t>Presas de morillos (mínimo 30 m3);</w:t>
      </w:r>
    </w:p>
    <w:p w:rsidR="00211656" w:rsidRDefault="004E69DE" w:rsidP="004E69DE">
      <w:pPr>
        <w:spacing w:after="0" w:line="276" w:lineRule="auto"/>
        <w:ind w:left="0" w:hanging="2"/>
        <w:jc w:val="both"/>
      </w:pPr>
      <w:r>
        <w:rPr>
          <w:b/>
        </w:rPr>
        <w:t xml:space="preserve">Material: </w:t>
      </w:r>
      <w:r>
        <w:t xml:space="preserve">Postes o troncos (muertos) de diámetro mayor a 10 cm. </w:t>
      </w:r>
      <w:r>
        <w:rPr>
          <w:b/>
        </w:rPr>
        <w:t xml:space="preserve">Construcción: </w:t>
      </w:r>
      <w:r>
        <w:t>Colocar morillos verticalmente para dar soporte a la estructura, separados e</w:t>
      </w:r>
      <w:r>
        <w:t>ntre 0.5-1 m, deben quedar empotrados a la base de la cárcava (al menos una cuarta parte del altura total de la presa), después se colocan los demás morillos en sentido transversal a la pendiente, también anclados, lo suficiente para evitar que los escurri</w:t>
      </w:r>
      <w:r>
        <w:t>mientos socaven las partes laterales, formar el vertedor colocando morillos de menor longitud que cubrirán sólo un tercio de la longitud de la presa a ambos lados, el delantal puede ser un cajón construido de morillo y lleno de piedras colocado aguas abajo</w:t>
      </w:r>
      <w:r>
        <w:t xml:space="preserve"> del vertedor (Imagen 5). </w:t>
      </w:r>
      <w:r>
        <w:rPr>
          <w:b/>
        </w:rPr>
        <w:t xml:space="preserve">Para cárcavas: </w:t>
      </w:r>
      <w:r>
        <w:t xml:space="preserve">Pequeñas, </w:t>
      </w:r>
      <w:r>
        <w:rPr>
          <w:b/>
        </w:rPr>
        <w:t xml:space="preserve">Con medidas </w:t>
      </w:r>
      <w:r>
        <w:t>de entre</w:t>
      </w:r>
      <w:r>
        <w:rPr>
          <w:b/>
        </w:rPr>
        <w:t xml:space="preserve"> </w:t>
      </w:r>
      <w:r>
        <w:t>0.75-1.5 m de altura y ancho de 1-3 m. Con pendiente no mayor a 35%.</w:t>
      </w:r>
    </w:p>
    <w:p w:rsidR="00211656" w:rsidRDefault="004E69DE">
      <w:pPr>
        <w:spacing w:after="0" w:line="276" w:lineRule="auto"/>
        <w:ind w:left="0" w:hanging="2"/>
      </w:pPr>
      <w:r>
        <w:t xml:space="preserve">    </w:t>
      </w:r>
      <w:r>
        <w:rPr>
          <w:noProof/>
        </w:rPr>
        <w:drawing>
          <wp:inline distT="114300" distB="114300" distL="114300" distR="114300">
            <wp:extent cx="5656276" cy="2180023"/>
            <wp:effectExtent l="0" t="0" r="0" b="0"/>
            <wp:docPr id="10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656276" cy="2180023"/>
                    </a:xfrm>
                    <a:prstGeom prst="rect">
                      <a:avLst/>
                    </a:prstGeom>
                    <a:ln/>
                  </pic:spPr>
                </pic:pic>
              </a:graphicData>
            </a:graphic>
          </wp:inline>
        </w:drawing>
      </w:r>
    </w:p>
    <w:p w:rsidR="00211656" w:rsidRDefault="004E69DE">
      <w:pPr>
        <w:spacing w:after="0" w:line="276" w:lineRule="auto"/>
        <w:ind w:left="0" w:hanging="2"/>
        <w:jc w:val="center"/>
      </w:pPr>
      <w:r>
        <w:t xml:space="preserve">Foto: Ejido </w:t>
      </w:r>
      <w:proofErr w:type="spellStart"/>
      <w:r>
        <w:t>Tequesquitlán</w:t>
      </w:r>
      <w:proofErr w:type="spellEnd"/>
    </w:p>
    <w:p w:rsidR="00211656" w:rsidRDefault="004E69DE">
      <w:pPr>
        <w:spacing w:after="0" w:line="276" w:lineRule="auto"/>
        <w:ind w:left="0" w:hanging="2"/>
        <w:jc w:val="center"/>
      </w:pPr>
      <w:r>
        <w:rPr>
          <w:b/>
        </w:rPr>
        <w:t>Imagen 5.</w:t>
      </w:r>
      <w:r>
        <w:t xml:space="preserve"> Vista frontal del delantal en presa de morillos en áreas forestales</w:t>
      </w:r>
    </w:p>
    <w:p w:rsidR="00211656" w:rsidRDefault="00211656">
      <w:pPr>
        <w:spacing w:after="0" w:line="276" w:lineRule="auto"/>
        <w:ind w:left="0" w:hanging="2"/>
        <w:jc w:val="both"/>
        <w:rPr>
          <w:b/>
        </w:rPr>
      </w:pPr>
    </w:p>
    <w:p w:rsidR="00211656" w:rsidRDefault="004E69DE">
      <w:pPr>
        <w:numPr>
          <w:ilvl w:val="0"/>
          <w:numId w:val="3"/>
        </w:numPr>
        <w:spacing w:after="0" w:line="276" w:lineRule="auto"/>
        <w:ind w:left="0" w:hanging="2"/>
        <w:jc w:val="both"/>
        <w:rPr>
          <w:b/>
        </w:rPr>
      </w:pPr>
      <w:r>
        <w:rPr>
          <w:b/>
        </w:rPr>
        <w:t>Presas de ramas (mínimo 65 m2);</w:t>
      </w:r>
    </w:p>
    <w:p w:rsidR="00211656" w:rsidRDefault="004E69DE">
      <w:pPr>
        <w:spacing w:after="0" w:line="276" w:lineRule="auto"/>
        <w:ind w:left="0" w:hanging="2"/>
        <w:jc w:val="both"/>
      </w:pPr>
      <w:r>
        <w:rPr>
          <w:b/>
        </w:rPr>
        <w:t xml:space="preserve">Material: </w:t>
      </w:r>
      <w:r>
        <w:t xml:space="preserve">Ramas (muertas) de 3-9 cm de diámetro. </w:t>
      </w:r>
      <w:r>
        <w:rPr>
          <w:b/>
        </w:rPr>
        <w:t xml:space="preserve">Construcción: </w:t>
      </w:r>
      <w:r>
        <w:t>Colocar ramas entretejidas o amarradas sobre postes de anclaje en forma de barreras, que se coloca en sentido transversal a la pendiente, debe realizarse empotra</w:t>
      </w:r>
      <w:r>
        <w:t xml:space="preserve">do de al menos 30 cm al fondo y lateralmente, no es necesario formar vertedero completamente, se puede dejar ligeramente más baja la parte del centro para que cumpla dicha función. Con la finalidad de evitar que el agua que se vierte abajo socave el fondo </w:t>
      </w:r>
      <w:r>
        <w:t xml:space="preserve">de la cárcava y derribe la presa, se recomienda construir un delantal con ramas, troncos, piedras u otro material acomodado en el fondo (Imagen 6). </w:t>
      </w:r>
      <w:r>
        <w:rPr>
          <w:b/>
        </w:rPr>
        <w:t xml:space="preserve">Para cárcavas: </w:t>
      </w:r>
      <w:r>
        <w:t xml:space="preserve">Pequeñas, </w:t>
      </w:r>
      <w:r>
        <w:rPr>
          <w:b/>
        </w:rPr>
        <w:t>con medidas</w:t>
      </w:r>
      <w:r>
        <w:t xml:space="preserve"> de entre 0.70-1 m de altura y ancho de 0.75-3 m. Con pendiente no mayor</w:t>
      </w:r>
      <w:r>
        <w:t xml:space="preserve"> a 35%.</w:t>
      </w:r>
    </w:p>
    <w:p w:rsidR="00211656" w:rsidRDefault="004E69DE">
      <w:pPr>
        <w:spacing w:after="0" w:line="276" w:lineRule="auto"/>
        <w:ind w:left="0" w:hanging="2"/>
        <w:jc w:val="center"/>
      </w:pPr>
      <w:r>
        <w:rPr>
          <w:noProof/>
        </w:rPr>
        <w:lastRenderedPageBreak/>
        <w:drawing>
          <wp:inline distT="114300" distB="114300" distL="114300" distR="114300">
            <wp:extent cx="6120765" cy="1752600"/>
            <wp:effectExtent l="0" t="0" r="0" b="0"/>
            <wp:docPr id="10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6120765" cy="1752600"/>
                    </a:xfrm>
                    <a:prstGeom prst="rect">
                      <a:avLst/>
                    </a:prstGeom>
                    <a:ln/>
                  </pic:spPr>
                </pic:pic>
              </a:graphicData>
            </a:graphic>
          </wp:inline>
        </w:drawing>
      </w:r>
    </w:p>
    <w:p w:rsidR="00211656" w:rsidRDefault="004E69DE">
      <w:pPr>
        <w:spacing w:after="0" w:line="276" w:lineRule="auto"/>
        <w:ind w:left="0" w:hanging="2"/>
        <w:jc w:val="center"/>
      </w:pPr>
      <w:r>
        <w:rPr>
          <w:b/>
        </w:rPr>
        <w:t>Imagen 6.</w:t>
      </w:r>
      <w:r>
        <w:t xml:space="preserve"> Diseño de presa de ramas en cárcavas realizada por José Robles.</w:t>
      </w:r>
    </w:p>
    <w:p w:rsidR="00211656" w:rsidRDefault="00211656">
      <w:pPr>
        <w:spacing w:after="0" w:line="276" w:lineRule="auto"/>
        <w:ind w:left="0" w:hanging="2"/>
        <w:jc w:val="both"/>
      </w:pPr>
    </w:p>
    <w:p w:rsidR="00211656" w:rsidRDefault="004E69DE">
      <w:pPr>
        <w:numPr>
          <w:ilvl w:val="0"/>
          <w:numId w:val="3"/>
        </w:numPr>
        <w:spacing w:after="0" w:line="276" w:lineRule="auto"/>
        <w:ind w:left="0" w:hanging="2"/>
        <w:jc w:val="both"/>
        <w:rPr>
          <w:b/>
        </w:rPr>
      </w:pPr>
      <w:r>
        <w:rPr>
          <w:b/>
        </w:rPr>
        <w:t>Presas de piedra acomodada (mínimo 20 m3);</w:t>
      </w:r>
    </w:p>
    <w:p w:rsidR="00211656" w:rsidRDefault="004E69DE">
      <w:pPr>
        <w:spacing w:after="0" w:line="276" w:lineRule="auto"/>
        <w:ind w:left="0" w:hanging="2"/>
        <w:jc w:val="both"/>
      </w:pPr>
      <w:r>
        <w:rPr>
          <w:b/>
        </w:rPr>
        <w:t xml:space="preserve">Material: </w:t>
      </w:r>
      <w:r>
        <w:t xml:space="preserve">Piedras que deben proceder de bancos de piedra o que afloren de la superficie. </w:t>
      </w:r>
      <w:r>
        <w:rPr>
          <w:b/>
        </w:rPr>
        <w:t xml:space="preserve">Construcción: </w:t>
      </w:r>
      <w:r>
        <w:t>Colocar piedras acomodada</w:t>
      </w:r>
      <w:r>
        <w:t>s, transversalmente a la dirección del flujo de la corriente realizando una cimentación o empotrado de por lo menos una cuarta parte de la altura total de la presa, se debe formar el vertedor, el cual es una sección rectangular o cóncavo sin piedras que si</w:t>
      </w:r>
      <w:r>
        <w:t>rve para encauzar el paso de los volúmenes de agua. Luego se forma el talud aguas abajo, de 1.5 veces la altura efectiva de dicha presa cuando sea rectangular, y de 0.5 veces, con el fin de dar mayor resistencia a la estructura ante la fuerza de las corrie</w:t>
      </w:r>
      <w:r>
        <w:t>ntes que impactan en las paredes de la presa (Imagen 7).</w:t>
      </w:r>
      <w:r>
        <w:rPr>
          <w:color w:val="44546A"/>
        </w:rPr>
        <w:t xml:space="preserve">  </w:t>
      </w:r>
      <w:r>
        <w:rPr>
          <w:b/>
        </w:rPr>
        <w:t xml:space="preserve">Para cárcavas: </w:t>
      </w:r>
      <w:r>
        <w:t xml:space="preserve">medianas, </w:t>
      </w:r>
      <w:r>
        <w:rPr>
          <w:b/>
        </w:rPr>
        <w:t xml:space="preserve">con medidas </w:t>
      </w:r>
      <w:r>
        <w:t>de entre 0.8-2.5 metros de altura, ancho no mayor de 7 metros. Con pendiente no mayor a 35%.</w:t>
      </w:r>
    </w:p>
    <w:p w:rsidR="00211656" w:rsidRDefault="004E69DE">
      <w:pPr>
        <w:spacing w:after="0" w:line="276" w:lineRule="auto"/>
        <w:ind w:left="0" w:hanging="2"/>
        <w:jc w:val="center"/>
      </w:pPr>
      <w:r>
        <w:rPr>
          <w:noProof/>
        </w:rPr>
        <w:drawing>
          <wp:inline distT="114300" distB="114300" distL="114300" distR="114300">
            <wp:extent cx="4729057" cy="3542227"/>
            <wp:effectExtent l="0" t="0" r="0" b="0"/>
            <wp:docPr id="105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729057" cy="3542227"/>
                    </a:xfrm>
                    <a:prstGeom prst="rect">
                      <a:avLst/>
                    </a:prstGeom>
                    <a:ln/>
                  </pic:spPr>
                </pic:pic>
              </a:graphicData>
            </a:graphic>
          </wp:inline>
        </w:drawing>
      </w:r>
    </w:p>
    <w:p w:rsidR="00211656" w:rsidRDefault="004E69DE">
      <w:pPr>
        <w:spacing w:after="0" w:line="276" w:lineRule="auto"/>
        <w:ind w:left="0" w:hanging="2"/>
        <w:jc w:val="center"/>
      </w:pPr>
      <w:r>
        <w:rPr>
          <w:b/>
        </w:rPr>
        <w:t>Imagen 7.</w:t>
      </w:r>
      <w:r>
        <w:t xml:space="preserve"> Partes que constituyen una presa de piedra acomodada en </w:t>
      </w:r>
      <w:r>
        <w:t>el Ejido Casimiro Castillo.</w:t>
      </w:r>
    </w:p>
    <w:p w:rsidR="00211656" w:rsidRDefault="00211656">
      <w:pPr>
        <w:spacing w:after="0" w:line="276" w:lineRule="auto"/>
        <w:ind w:left="0" w:hanging="2"/>
        <w:jc w:val="both"/>
      </w:pPr>
    </w:p>
    <w:p w:rsidR="00211656" w:rsidRDefault="004E69DE">
      <w:pPr>
        <w:numPr>
          <w:ilvl w:val="0"/>
          <w:numId w:val="3"/>
        </w:numPr>
        <w:spacing w:after="0" w:line="276" w:lineRule="auto"/>
        <w:ind w:left="0" w:hanging="2"/>
        <w:jc w:val="both"/>
        <w:rPr>
          <w:b/>
        </w:rPr>
      </w:pPr>
      <w:r>
        <w:rPr>
          <w:b/>
        </w:rPr>
        <w:t xml:space="preserve">Presas de </w:t>
      </w:r>
      <w:proofErr w:type="spellStart"/>
      <w:r>
        <w:rPr>
          <w:b/>
        </w:rPr>
        <w:t>geocostales</w:t>
      </w:r>
      <w:proofErr w:type="spellEnd"/>
      <w:r>
        <w:rPr>
          <w:b/>
        </w:rPr>
        <w:t xml:space="preserve"> (mínimo 15 m3);</w:t>
      </w:r>
    </w:p>
    <w:p w:rsidR="00211656" w:rsidRDefault="004E69DE">
      <w:pPr>
        <w:spacing w:after="0" w:line="276" w:lineRule="auto"/>
        <w:ind w:left="0" w:hanging="2"/>
        <w:jc w:val="both"/>
      </w:pPr>
      <w:r>
        <w:rPr>
          <w:b/>
        </w:rPr>
        <w:lastRenderedPageBreak/>
        <w:t xml:space="preserve">Material: </w:t>
      </w:r>
      <w:proofErr w:type="spellStart"/>
      <w:r>
        <w:t>Geocostales</w:t>
      </w:r>
      <w:proofErr w:type="spellEnd"/>
      <w:r>
        <w:t xml:space="preserve"> rellenos de suelo. </w:t>
      </w:r>
      <w:r>
        <w:rPr>
          <w:b/>
        </w:rPr>
        <w:t xml:space="preserve">Construcción: </w:t>
      </w:r>
      <w:r>
        <w:t xml:space="preserve">Colocar </w:t>
      </w:r>
      <w:proofErr w:type="spellStart"/>
      <w:r>
        <w:t>geocostales</w:t>
      </w:r>
      <w:proofErr w:type="spellEnd"/>
      <w:r>
        <w:t xml:space="preserve"> (geotextiles) que se ordena en forma de barrera y se coloca en contra de la pendiente, el vertedor debe ir en el c</w:t>
      </w:r>
      <w:r>
        <w:t xml:space="preserve">entro de la barrera, con el fin de evitar que las corrientes de agua la socaven y provoquen desequilibrio, también es importante la construcción de un delantal o estructura de protección en el fondo de la cárcava aguas abajo (ver Imagen 8). </w:t>
      </w:r>
      <w:r>
        <w:rPr>
          <w:b/>
        </w:rPr>
        <w:t xml:space="preserve">Para cárcavas: </w:t>
      </w:r>
      <w:r>
        <w:t xml:space="preserve">Medianas, </w:t>
      </w:r>
      <w:r>
        <w:rPr>
          <w:b/>
        </w:rPr>
        <w:t>con medidas</w:t>
      </w:r>
      <w:r>
        <w:t xml:space="preserve"> de entre 0.8-1.5 metros de altura, ancho no mayor a 10 metros. Con pendiente no mayor a 35%. Para obtener 1 m</w:t>
      </w:r>
      <w:r>
        <w:rPr>
          <w:vertAlign w:val="superscript"/>
        </w:rPr>
        <w:t xml:space="preserve">3 </w:t>
      </w:r>
      <w:r>
        <w:t xml:space="preserve">de presa de </w:t>
      </w:r>
      <w:proofErr w:type="spellStart"/>
      <w:r>
        <w:t>geocostales</w:t>
      </w:r>
      <w:proofErr w:type="spellEnd"/>
      <w:r>
        <w:t xml:space="preserve"> se requieren 20 </w:t>
      </w:r>
      <w:proofErr w:type="spellStart"/>
      <w:r>
        <w:t>geocostales</w:t>
      </w:r>
      <w:proofErr w:type="spellEnd"/>
      <w:r>
        <w:t xml:space="preserve"> de 50 x 75 cm.</w:t>
      </w:r>
    </w:p>
    <w:p w:rsidR="00211656" w:rsidRDefault="004E69DE">
      <w:pPr>
        <w:spacing w:after="0" w:line="276" w:lineRule="auto"/>
        <w:ind w:left="0" w:hanging="2"/>
        <w:jc w:val="center"/>
      </w:pPr>
      <w:r>
        <w:rPr>
          <w:noProof/>
        </w:rPr>
        <w:drawing>
          <wp:inline distT="114300" distB="114300" distL="114300" distR="114300">
            <wp:extent cx="4741545" cy="1945952"/>
            <wp:effectExtent l="0" t="0" r="0" b="0"/>
            <wp:docPr id="105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4741545" cy="1945952"/>
                    </a:xfrm>
                    <a:prstGeom prst="rect">
                      <a:avLst/>
                    </a:prstGeom>
                    <a:ln/>
                  </pic:spPr>
                </pic:pic>
              </a:graphicData>
            </a:graphic>
          </wp:inline>
        </w:drawing>
      </w:r>
    </w:p>
    <w:p w:rsidR="00211656" w:rsidRDefault="004E69DE">
      <w:pPr>
        <w:spacing w:after="0" w:line="276" w:lineRule="auto"/>
        <w:ind w:left="0" w:hanging="2"/>
        <w:jc w:val="center"/>
      </w:pPr>
      <w:r>
        <w:rPr>
          <w:b/>
        </w:rPr>
        <w:t>Imagen 8.</w:t>
      </w:r>
      <w:r>
        <w:t xml:space="preserve"> Diseño de presa de </w:t>
      </w:r>
      <w:proofErr w:type="spellStart"/>
      <w:r>
        <w:t>geocostales</w:t>
      </w:r>
      <w:proofErr w:type="spellEnd"/>
      <w:r>
        <w:t xml:space="preserve"> realizado por</w:t>
      </w:r>
      <w:r>
        <w:t xml:space="preserve"> el C. Jorge Cruz.</w:t>
      </w:r>
    </w:p>
    <w:p w:rsidR="00211656" w:rsidRDefault="00211656">
      <w:pPr>
        <w:spacing w:after="0" w:line="276" w:lineRule="auto"/>
        <w:ind w:left="0" w:hanging="2"/>
        <w:jc w:val="both"/>
      </w:pPr>
    </w:p>
    <w:p w:rsidR="00211656" w:rsidRDefault="004E69DE">
      <w:pPr>
        <w:numPr>
          <w:ilvl w:val="0"/>
          <w:numId w:val="3"/>
        </w:numPr>
        <w:spacing w:after="0" w:line="276" w:lineRule="auto"/>
        <w:ind w:left="0" w:hanging="2"/>
        <w:jc w:val="both"/>
        <w:rPr>
          <w:b/>
        </w:rPr>
      </w:pPr>
      <w:r>
        <w:rPr>
          <w:b/>
        </w:rPr>
        <w:t>Presas de llantas (mínimo 25 m3);</w:t>
      </w:r>
    </w:p>
    <w:p w:rsidR="00211656" w:rsidRDefault="004E69DE">
      <w:pPr>
        <w:spacing w:after="0" w:line="276" w:lineRule="auto"/>
        <w:ind w:left="0" w:hanging="2"/>
        <w:jc w:val="both"/>
      </w:pPr>
      <w:r>
        <w:rPr>
          <w:b/>
        </w:rPr>
        <w:t xml:space="preserve">Material: </w:t>
      </w:r>
      <w:r>
        <w:t xml:space="preserve">Llantas de desecho. </w:t>
      </w:r>
      <w:r>
        <w:rPr>
          <w:b/>
        </w:rPr>
        <w:t xml:space="preserve">Construcción: </w:t>
      </w:r>
      <w:r>
        <w:t xml:space="preserve">Colocar llantas (llenas de tierra o piedras pequeñas, con una estaca al centro de la columna de llantas) de desecho de manera transversal al flujo, realizarse empotrado de al menos una cuarta parte de la altura total de la presa (al fondo y lateralmente), </w:t>
      </w:r>
      <w:r>
        <w:t>se recomienda formar el vertedor entre las mismas llantas para encauzar el paso del flujo, el delantal deberá colocarse en el fondo de la cárcava, aguas abajo, puede realizarse también de piedras o material vegetal muerto. Al formar la presa mayor a 2 metr</w:t>
      </w:r>
      <w:r>
        <w:t xml:space="preserve">os de ancho, se recomienda colocar dos hileras de llantas; si son menores a 2 metros y con inclinación moderada, funcionan adecuadamente si se forman con una sola hilera (Imagen 9). </w:t>
      </w:r>
      <w:r>
        <w:rPr>
          <w:b/>
        </w:rPr>
        <w:t xml:space="preserve">Para cárcavas: </w:t>
      </w:r>
      <w:r>
        <w:t xml:space="preserve">Pequeñas, </w:t>
      </w:r>
      <w:r>
        <w:rPr>
          <w:b/>
        </w:rPr>
        <w:t>Con medidas</w:t>
      </w:r>
      <w:r>
        <w:t>, con medidas de altura de entre 0.75-</w:t>
      </w:r>
      <w:r>
        <w:t>1.5 m y ancho de 1-3 m. Con pendiente no mayor a 20%.</w:t>
      </w:r>
    </w:p>
    <w:p w:rsidR="00211656" w:rsidRDefault="004E69DE">
      <w:pPr>
        <w:spacing w:after="0" w:line="276" w:lineRule="auto"/>
        <w:ind w:left="0" w:hanging="2"/>
        <w:jc w:val="center"/>
      </w:pPr>
      <w:r>
        <w:rPr>
          <w:noProof/>
        </w:rPr>
        <w:drawing>
          <wp:inline distT="114300" distB="114300" distL="114300" distR="114300">
            <wp:extent cx="3041997" cy="2292848"/>
            <wp:effectExtent l="0" t="0" r="6350" b="0"/>
            <wp:docPr id="105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3049651" cy="2298617"/>
                    </a:xfrm>
                    <a:prstGeom prst="rect">
                      <a:avLst/>
                    </a:prstGeom>
                    <a:ln/>
                  </pic:spPr>
                </pic:pic>
              </a:graphicData>
            </a:graphic>
          </wp:inline>
        </w:drawing>
      </w:r>
    </w:p>
    <w:p w:rsidR="00211656" w:rsidRDefault="004E69DE">
      <w:pPr>
        <w:spacing w:after="0" w:line="276" w:lineRule="auto"/>
        <w:ind w:left="0" w:hanging="2"/>
        <w:jc w:val="center"/>
      </w:pPr>
      <w:r>
        <w:rPr>
          <w:b/>
        </w:rPr>
        <w:t>Imagen 9.</w:t>
      </w:r>
      <w:r>
        <w:t xml:space="preserve"> Formación del vertedor en una presa de llantas en el Ejido Purificación</w:t>
      </w:r>
    </w:p>
    <w:p w:rsidR="00211656" w:rsidRDefault="00211656">
      <w:pPr>
        <w:spacing w:after="0" w:line="276" w:lineRule="auto"/>
        <w:ind w:left="0" w:hanging="2"/>
        <w:jc w:val="both"/>
      </w:pPr>
    </w:p>
    <w:p w:rsidR="00211656" w:rsidRDefault="004E69DE">
      <w:pPr>
        <w:numPr>
          <w:ilvl w:val="0"/>
          <w:numId w:val="3"/>
        </w:numPr>
        <w:spacing w:after="0" w:line="276" w:lineRule="auto"/>
        <w:ind w:left="0" w:hanging="2"/>
        <w:jc w:val="both"/>
        <w:rPr>
          <w:b/>
        </w:rPr>
      </w:pPr>
      <w:r>
        <w:rPr>
          <w:b/>
        </w:rPr>
        <w:t>presas de gaviones (mínimo 10 m3).</w:t>
      </w:r>
    </w:p>
    <w:p w:rsidR="00211656" w:rsidRDefault="004E69DE">
      <w:pPr>
        <w:spacing w:after="0" w:line="276" w:lineRule="auto"/>
        <w:ind w:left="0" w:hanging="2"/>
        <w:jc w:val="both"/>
      </w:pPr>
      <w:r>
        <w:rPr>
          <w:b/>
        </w:rPr>
        <w:t xml:space="preserve">Material: </w:t>
      </w:r>
      <w:r>
        <w:t xml:space="preserve">Piedras y alambre galvanizado </w:t>
      </w:r>
      <w:r>
        <w:rPr>
          <w:b/>
        </w:rPr>
        <w:t xml:space="preserve">Construcción: </w:t>
      </w:r>
      <w:r>
        <w:t>Colocar el gavión (estructura que consiste en una caja de forma prismática rectangular de malla de alambre de triple torsión), relleno de piedras (cuidar que las piedras queden compactas), colocar un gavión al lado de otro y unirlos con alambre galvanizado</w:t>
      </w:r>
      <w:r>
        <w:t>, el vertedor debe ser capaz de conducir fuerte escorrentía de agua, se recomienda de 0.50 metros para presas menores de 4 metros de alto y de un metro para presas mayores de 4 metros de alto por un tercio del largo de la presa, el delantal protege la caíd</w:t>
      </w:r>
      <w:r>
        <w:t xml:space="preserve">a del agua cuando la presa es de dimensiones grandes (más de 3 metros de altura), el empotramiento se debe realizar hasta encontrar roca o piso firme; pero si es un suelo muy profundo, se recomienda hasta un metro como mínimo (Imagen 10). </w:t>
      </w:r>
      <w:r>
        <w:rPr>
          <w:b/>
        </w:rPr>
        <w:t xml:space="preserve">Para cárcavas: </w:t>
      </w:r>
      <w:r>
        <w:t>Gr</w:t>
      </w:r>
      <w:r>
        <w:t xml:space="preserve">andes, </w:t>
      </w:r>
      <w:r>
        <w:rPr>
          <w:b/>
        </w:rPr>
        <w:t>con medidas</w:t>
      </w:r>
      <w:r>
        <w:t>, con medidas de altura mayor a 1.5 m y ancho mayor a 2 m. Con pendiente no mayor a 35%.</w:t>
      </w:r>
    </w:p>
    <w:p w:rsidR="004E69DE" w:rsidRDefault="004E69DE">
      <w:pPr>
        <w:spacing w:after="0" w:line="276" w:lineRule="auto"/>
        <w:ind w:left="0" w:hanging="2"/>
        <w:jc w:val="both"/>
      </w:pPr>
    </w:p>
    <w:p w:rsidR="00211656" w:rsidRDefault="004E69DE">
      <w:pPr>
        <w:spacing w:after="0" w:line="276" w:lineRule="auto"/>
        <w:ind w:left="0" w:hanging="2"/>
        <w:jc w:val="center"/>
      </w:pPr>
      <w:r>
        <w:rPr>
          <w:noProof/>
        </w:rPr>
        <w:drawing>
          <wp:inline distT="114300" distB="114300" distL="114300" distR="114300">
            <wp:extent cx="5326743" cy="3623931"/>
            <wp:effectExtent l="0" t="0" r="7620" b="0"/>
            <wp:docPr id="105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348451" cy="3638700"/>
                    </a:xfrm>
                    <a:prstGeom prst="rect">
                      <a:avLst/>
                    </a:prstGeom>
                    <a:ln/>
                  </pic:spPr>
                </pic:pic>
              </a:graphicData>
            </a:graphic>
          </wp:inline>
        </w:drawing>
      </w:r>
    </w:p>
    <w:p w:rsidR="00211656" w:rsidRDefault="004E69DE">
      <w:pPr>
        <w:spacing w:after="0" w:line="276" w:lineRule="auto"/>
        <w:ind w:left="0" w:hanging="2"/>
        <w:jc w:val="center"/>
      </w:pPr>
      <w:r>
        <w:t>Fotos: Juan Zenaido</w:t>
      </w:r>
    </w:p>
    <w:p w:rsidR="00211656" w:rsidRDefault="004E69DE">
      <w:pPr>
        <w:spacing w:after="0" w:line="276" w:lineRule="auto"/>
        <w:ind w:left="0" w:hanging="2"/>
        <w:jc w:val="center"/>
        <w:rPr>
          <w:highlight w:val="white"/>
        </w:rPr>
      </w:pPr>
      <w:r>
        <w:rPr>
          <w:b/>
        </w:rPr>
        <w:t>Imagen 10.</w:t>
      </w:r>
      <w:r>
        <w:t xml:space="preserve"> Formación de </w:t>
      </w:r>
      <w:r>
        <w:rPr>
          <w:highlight w:val="white"/>
        </w:rPr>
        <w:t xml:space="preserve">estructuras de presas de gaviones rellenas de piedra acomodada </w:t>
      </w:r>
    </w:p>
    <w:p w:rsidR="00211656" w:rsidRDefault="00211656">
      <w:pPr>
        <w:spacing w:after="0" w:line="276" w:lineRule="auto"/>
        <w:ind w:left="0" w:hanging="2"/>
        <w:jc w:val="both"/>
      </w:pPr>
    </w:p>
    <w:p w:rsidR="00211656" w:rsidRDefault="00211656">
      <w:pPr>
        <w:pBdr>
          <w:top w:val="nil"/>
          <w:left w:val="nil"/>
          <w:bottom w:val="nil"/>
          <w:right w:val="nil"/>
          <w:between w:val="nil"/>
        </w:pBdr>
        <w:spacing w:after="0" w:line="276" w:lineRule="auto"/>
        <w:ind w:left="0" w:hanging="2"/>
        <w:jc w:val="both"/>
      </w:pPr>
    </w:p>
    <w:p w:rsidR="00211656" w:rsidRDefault="004E69DE">
      <w:pPr>
        <w:numPr>
          <w:ilvl w:val="0"/>
          <w:numId w:val="8"/>
        </w:numPr>
        <w:spacing w:after="0" w:line="276" w:lineRule="auto"/>
        <w:ind w:left="0" w:hanging="2"/>
        <w:jc w:val="both"/>
        <w:rPr>
          <w:b/>
        </w:rPr>
      </w:pPr>
      <w:r>
        <w:rPr>
          <w:b/>
        </w:rPr>
        <w:t>Rehabilitación de brechas cortafuego:</w:t>
      </w:r>
    </w:p>
    <w:p w:rsidR="00211656" w:rsidRDefault="004E69DE">
      <w:pPr>
        <w:spacing w:after="0" w:line="276" w:lineRule="auto"/>
        <w:ind w:left="0" w:hanging="2"/>
        <w:jc w:val="both"/>
      </w:pPr>
      <w:r>
        <w:t>Funcionan como barrera artificial a las llamas, las brechas cortafuego consisten en la remoción de material combustible (vegetación o residuos que pueden encenderse y arder) que resulte un peligro para el inicio del fuego o su propagación. La brecha debe c</w:t>
      </w:r>
      <w:r>
        <w:t>ontener mínimo 2 km y un ancho mínimo de 4 m.</w:t>
      </w:r>
    </w:p>
    <w:p w:rsidR="00211656" w:rsidRDefault="004E69DE">
      <w:pPr>
        <w:spacing w:after="0" w:line="276" w:lineRule="auto"/>
        <w:ind w:left="0" w:hanging="2"/>
        <w:jc w:val="center"/>
      </w:pPr>
      <w:r>
        <w:rPr>
          <w:noProof/>
        </w:rPr>
        <w:lastRenderedPageBreak/>
        <w:drawing>
          <wp:inline distT="114300" distB="114300" distL="114300" distR="114300">
            <wp:extent cx="4804228" cy="2263890"/>
            <wp:effectExtent l="0" t="0" r="0" b="3175"/>
            <wp:docPr id="105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4812063" cy="2267582"/>
                    </a:xfrm>
                    <a:prstGeom prst="rect">
                      <a:avLst/>
                    </a:prstGeom>
                    <a:ln/>
                  </pic:spPr>
                </pic:pic>
              </a:graphicData>
            </a:graphic>
          </wp:inline>
        </w:drawing>
      </w:r>
    </w:p>
    <w:p w:rsidR="00211656" w:rsidRDefault="004E69DE">
      <w:pPr>
        <w:spacing w:after="0" w:line="276" w:lineRule="auto"/>
        <w:ind w:left="0" w:hanging="2"/>
        <w:jc w:val="center"/>
      </w:pPr>
      <w:r>
        <w:t>Foto: Ejido la Huerta</w:t>
      </w:r>
    </w:p>
    <w:p w:rsidR="00211656" w:rsidRDefault="004E69DE">
      <w:pPr>
        <w:spacing w:after="0" w:line="276" w:lineRule="auto"/>
        <w:ind w:left="0" w:hanging="2"/>
        <w:jc w:val="center"/>
      </w:pPr>
      <w:r>
        <w:rPr>
          <w:b/>
        </w:rPr>
        <w:t xml:space="preserve">Imagen 11. </w:t>
      </w:r>
      <w:r>
        <w:t>Rehabilitación de brecha cortafuego</w:t>
      </w:r>
    </w:p>
    <w:p w:rsidR="00211656" w:rsidRDefault="00211656">
      <w:pPr>
        <w:spacing w:after="0" w:line="276" w:lineRule="auto"/>
        <w:ind w:left="0" w:hanging="2"/>
        <w:jc w:val="center"/>
      </w:pPr>
    </w:p>
    <w:p w:rsidR="00211656" w:rsidRDefault="004E69DE">
      <w:pPr>
        <w:numPr>
          <w:ilvl w:val="0"/>
          <w:numId w:val="8"/>
        </w:numPr>
        <w:spacing w:after="0" w:line="276" w:lineRule="auto"/>
        <w:ind w:left="0" w:hanging="2"/>
        <w:jc w:val="both"/>
        <w:rPr>
          <w:b/>
        </w:rPr>
      </w:pPr>
      <w:r>
        <w:rPr>
          <w:b/>
        </w:rPr>
        <w:t>Conservación y mantenimiento de caminos para el aprovechamiento de caminos:</w:t>
      </w:r>
    </w:p>
    <w:p w:rsidR="00211656" w:rsidRDefault="004E69DE">
      <w:pPr>
        <w:spacing w:after="0" w:line="276" w:lineRule="auto"/>
        <w:ind w:left="0" w:hanging="2"/>
        <w:jc w:val="both"/>
      </w:pPr>
      <w:r>
        <w:t>Es importante mantener y mejorar las condiciones de los camino</w:t>
      </w:r>
      <w:r>
        <w:t>s dado que estos son altamente susceptibles a erosionarse por falta de mantenimiento o condiciones del clima, lluvias, etc. Mínimo 2 km.</w:t>
      </w:r>
      <w:r>
        <w:rPr>
          <w:b/>
        </w:rPr>
        <w:t> </w:t>
      </w:r>
    </w:p>
    <w:p w:rsidR="00211656" w:rsidRDefault="004E69DE">
      <w:pPr>
        <w:pBdr>
          <w:top w:val="nil"/>
          <w:left w:val="nil"/>
          <w:bottom w:val="nil"/>
          <w:right w:val="nil"/>
          <w:between w:val="nil"/>
        </w:pBdr>
        <w:spacing w:after="0" w:line="276" w:lineRule="auto"/>
        <w:ind w:left="0" w:hanging="2"/>
        <w:jc w:val="center"/>
        <w:rPr>
          <w:b/>
        </w:rPr>
      </w:pPr>
      <w:r>
        <w:rPr>
          <w:b/>
          <w:noProof/>
        </w:rPr>
        <w:drawing>
          <wp:inline distT="114300" distB="114300" distL="114300" distR="114300">
            <wp:extent cx="4103465" cy="2297430"/>
            <wp:effectExtent l="0" t="0" r="0" b="0"/>
            <wp:docPr id="10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103465" cy="2297430"/>
                    </a:xfrm>
                    <a:prstGeom prst="rect">
                      <a:avLst/>
                    </a:prstGeom>
                    <a:ln/>
                  </pic:spPr>
                </pic:pic>
              </a:graphicData>
            </a:graphic>
          </wp:inline>
        </w:drawing>
      </w:r>
    </w:p>
    <w:p w:rsidR="00211656" w:rsidRDefault="004E69DE">
      <w:pPr>
        <w:spacing w:after="0" w:line="276" w:lineRule="auto"/>
        <w:ind w:left="0" w:hanging="2"/>
        <w:jc w:val="center"/>
      </w:pPr>
      <w:r>
        <w:t>Foto: Sr. José Robles</w:t>
      </w:r>
    </w:p>
    <w:p w:rsidR="00211656" w:rsidRDefault="004E69DE">
      <w:pPr>
        <w:spacing w:after="0" w:line="276" w:lineRule="auto"/>
        <w:ind w:left="0" w:hanging="2"/>
        <w:jc w:val="center"/>
      </w:pPr>
      <w:r>
        <w:rPr>
          <w:b/>
        </w:rPr>
        <w:t xml:space="preserve">Imagen 12. </w:t>
      </w:r>
      <w:r>
        <w:t>Mantenimiento de caminos</w:t>
      </w:r>
    </w:p>
    <w:p w:rsidR="00211656" w:rsidRDefault="00211656">
      <w:pPr>
        <w:pBdr>
          <w:top w:val="nil"/>
          <w:left w:val="nil"/>
          <w:bottom w:val="nil"/>
          <w:right w:val="nil"/>
          <w:between w:val="nil"/>
        </w:pBdr>
        <w:spacing w:after="0" w:line="276" w:lineRule="auto"/>
        <w:ind w:left="0" w:hanging="2"/>
        <w:jc w:val="center"/>
        <w:rPr>
          <w:b/>
        </w:rPr>
      </w:pPr>
    </w:p>
    <w:p w:rsidR="00211656" w:rsidRDefault="004E69DE">
      <w:pPr>
        <w:numPr>
          <w:ilvl w:val="0"/>
          <w:numId w:val="8"/>
        </w:numPr>
        <w:pBdr>
          <w:top w:val="nil"/>
          <w:left w:val="nil"/>
          <w:bottom w:val="nil"/>
          <w:right w:val="nil"/>
          <w:between w:val="nil"/>
        </w:pBdr>
        <w:spacing w:after="0" w:line="276" w:lineRule="auto"/>
        <w:ind w:left="0" w:hanging="2"/>
        <w:jc w:val="both"/>
        <w:rPr>
          <w:b/>
          <w:color w:val="000000"/>
        </w:rPr>
      </w:pPr>
      <w:r>
        <w:rPr>
          <w:b/>
          <w:color w:val="000000"/>
        </w:rPr>
        <w:t>Actividad propuesta por la persona beneficiaria, describirla.</w:t>
      </w:r>
    </w:p>
    <w:p w:rsidR="00211656" w:rsidRDefault="00211656">
      <w:pPr>
        <w:pBdr>
          <w:top w:val="nil"/>
          <w:left w:val="nil"/>
          <w:bottom w:val="nil"/>
          <w:right w:val="nil"/>
          <w:between w:val="nil"/>
        </w:pBdr>
        <w:spacing w:after="0" w:line="276" w:lineRule="auto"/>
        <w:ind w:left="0" w:hanging="2"/>
        <w:jc w:val="both"/>
      </w:pPr>
    </w:p>
    <w:p w:rsidR="00211656" w:rsidRDefault="004E69DE">
      <w:pPr>
        <w:numPr>
          <w:ilvl w:val="0"/>
          <w:numId w:val="7"/>
        </w:numPr>
        <w:pBdr>
          <w:top w:val="nil"/>
          <w:left w:val="nil"/>
          <w:bottom w:val="nil"/>
          <w:right w:val="nil"/>
          <w:between w:val="nil"/>
        </w:pBdr>
        <w:spacing w:after="0" w:line="276" w:lineRule="auto"/>
        <w:ind w:left="0" w:hanging="2"/>
        <w:rPr>
          <w:b/>
          <w:color w:val="000000"/>
        </w:rPr>
      </w:pPr>
      <w:r>
        <w:rPr>
          <w:b/>
          <w:color w:val="000000"/>
        </w:rPr>
        <w:t>Acciones Restrictivas.</w:t>
      </w:r>
    </w:p>
    <w:p w:rsidR="00211656" w:rsidRDefault="00211656">
      <w:pPr>
        <w:spacing w:after="0" w:line="276" w:lineRule="auto"/>
        <w:ind w:left="0" w:hanging="2"/>
      </w:pPr>
    </w:p>
    <w:p w:rsidR="00211656" w:rsidRDefault="004E69DE">
      <w:pPr>
        <w:numPr>
          <w:ilvl w:val="0"/>
          <w:numId w:val="9"/>
        </w:numPr>
        <w:pBdr>
          <w:top w:val="nil"/>
          <w:left w:val="nil"/>
          <w:bottom w:val="nil"/>
          <w:right w:val="nil"/>
          <w:between w:val="nil"/>
        </w:pBdr>
        <w:spacing w:after="0" w:line="276" w:lineRule="auto"/>
        <w:ind w:left="0" w:hanging="2"/>
        <w:jc w:val="both"/>
        <w:rPr>
          <w:color w:val="000000"/>
        </w:rPr>
      </w:pPr>
      <w:r>
        <w:rPr>
          <w:color w:val="000000"/>
        </w:rPr>
        <w:t>Actividades que originen la pérdida de vegetación natural, por causas imputables al beneficiario ya sea por acción u omisión.</w:t>
      </w:r>
    </w:p>
    <w:p w:rsidR="00211656" w:rsidRDefault="004E69DE">
      <w:pPr>
        <w:numPr>
          <w:ilvl w:val="0"/>
          <w:numId w:val="9"/>
        </w:numPr>
        <w:pBdr>
          <w:top w:val="nil"/>
          <w:left w:val="nil"/>
          <w:bottom w:val="nil"/>
          <w:right w:val="nil"/>
          <w:between w:val="nil"/>
        </w:pBdr>
        <w:spacing w:after="0" w:line="276" w:lineRule="auto"/>
        <w:ind w:left="0" w:hanging="2"/>
        <w:jc w:val="both"/>
        <w:rPr>
          <w:color w:val="000000"/>
        </w:rPr>
      </w:pPr>
      <w:r>
        <w:rPr>
          <w:color w:val="000000"/>
        </w:rPr>
        <w:t>Cambio de uso del suelo forestal a cualquier otro tipo, sin importar la extensión.</w:t>
      </w:r>
    </w:p>
    <w:p w:rsidR="00211656" w:rsidRDefault="004E69DE">
      <w:pPr>
        <w:numPr>
          <w:ilvl w:val="0"/>
          <w:numId w:val="9"/>
        </w:numPr>
        <w:pBdr>
          <w:top w:val="nil"/>
          <w:left w:val="nil"/>
          <w:bottom w:val="nil"/>
          <w:right w:val="nil"/>
          <w:between w:val="nil"/>
        </w:pBdr>
        <w:spacing w:after="0" w:line="276" w:lineRule="auto"/>
        <w:ind w:left="0" w:hanging="2"/>
        <w:jc w:val="both"/>
        <w:rPr>
          <w:color w:val="000000"/>
        </w:rPr>
      </w:pPr>
      <w:r>
        <w:rPr>
          <w:color w:val="000000"/>
        </w:rPr>
        <w:t>Construcción de presas o bordos de retención de agua, a menos que el fin sea la retención de suelo, toda vez que ello implica el cambio de uso del suelo, y se requiere la au</w:t>
      </w:r>
      <w:r>
        <w:rPr>
          <w:color w:val="000000"/>
        </w:rPr>
        <w:t>torización de la autoridad competente.</w:t>
      </w:r>
    </w:p>
    <w:p w:rsidR="00211656" w:rsidRDefault="004E69DE">
      <w:pPr>
        <w:numPr>
          <w:ilvl w:val="0"/>
          <w:numId w:val="9"/>
        </w:numPr>
        <w:pBdr>
          <w:top w:val="nil"/>
          <w:left w:val="nil"/>
          <w:bottom w:val="nil"/>
          <w:right w:val="nil"/>
          <w:between w:val="nil"/>
        </w:pBdr>
        <w:spacing w:after="0" w:line="276" w:lineRule="auto"/>
        <w:ind w:left="0" w:hanging="2"/>
        <w:jc w:val="both"/>
        <w:rPr>
          <w:color w:val="000000"/>
        </w:rPr>
      </w:pPr>
      <w:r>
        <w:rPr>
          <w:color w:val="000000"/>
        </w:rPr>
        <w:lastRenderedPageBreak/>
        <w:t>Alteración de cauces, construcción de obras para la desviación o derivación de cauces, la apertura de pozos o la extracción no autorizada de agua.</w:t>
      </w:r>
    </w:p>
    <w:p w:rsidR="00211656" w:rsidRDefault="004E69DE">
      <w:pPr>
        <w:numPr>
          <w:ilvl w:val="0"/>
          <w:numId w:val="9"/>
        </w:numPr>
        <w:pBdr>
          <w:top w:val="nil"/>
          <w:left w:val="nil"/>
          <w:bottom w:val="nil"/>
          <w:right w:val="nil"/>
          <w:between w:val="nil"/>
        </w:pBdr>
        <w:spacing w:after="0" w:line="276" w:lineRule="auto"/>
        <w:ind w:left="0" w:hanging="2"/>
        <w:jc w:val="both"/>
        <w:rPr>
          <w:color w:val="000000"/>
        </w:rPr>
      </w:pPr>
      <w:r>
        <w:rPr>
          <w:color w:val="000000"/>
        </w:rPr>
        <w:t>Extracción de materiales pétreos o cualquier tipo de minería</w:t>
      </w:r>
      <w:r>
        <w:rPr>
          <w:smallCaps/>
          <w:color w:val="000000"/>
        </w:rPr>
        <w:t>.</w:t>
      </w:r>
    </w:p>
    <w:p w:rsidR="00211656" w:rsidRDefault="004E69DE">
      <w:pPr>
        <w:numPr>
          <w:ilvl w:val="0"/>
          <w:numId w:val="9"/>
        </w:numPr>
        <w:pBdr>
          <w:top w:val="nil"/>
          <w:left w:val="nil"/>
          <w:bottom w:val="nil"/>
          <w:right w:val="nil"/>
          <w:between w:val="nil"/>
        </w:pBdr>
        <w:spacing w:after="0" w:line="276" w:lineRule="auto"/>
        <w:ind w:left="0" w:hanging="2"/>
        <w:jc w:val="both"/>
        <w:rPr>
          <w:color w:val="000000"/>
        </w:rPr>
      </w:pPr>
      <w:r>
        <w:rPr>
          <w:color w:val="000000"/>
        </w:rPr>
        <w:t>Construc</w:t>
      </w:r>
      <w:r>
        <w:rPr>
          <w:color w:val="000000"/>
        </w:rPr>
        <w:t>ción no planeada ni autorizada de caminos e infraestructura.</w:t>
      </w:r>
    </w:p>
    <w:p w:rsidR="00211656" w:rsidRDefault="004E69DE">
      <w:pPr>
        <w:numPr>
          <w:ilvl w:val="0"/>
          <w:numId w:val="9"/>
        </w:numPr>
        <w:pBdr>
          <w:top w:val="nil"/>
          <w:left w:val="nil"/>
          <w:bottom w:val="nil"/>
          <w:right w:val="nil"/>
          <w:between w:val="nil"/>
        </w:pBdr>
        <w:spacing w:after="0" w:line="276" w:lineRule="auto"/>
        <w:ind w:left="0" w:hanging="2"/>
        <w:jc w:val="both"/>
        <w:rPr>
          <w:color w:val="000000"/>
        </w:rPr>
      </w:pPr>
      <w:r>
        <w:rPr>
          <w:color w:val="000000"/>
        </w:rPr>
        <w:t>Almacenamiento o depósito de cualquier tipo de desechos (domésticos, industriales, etc.), en el área apoyada.</w:t>
      </w:r>
    </w:p>
    <w:p w:rsidR="00211656" w:rsidRDefault="004E69DE">
      <w:pPr>
        <w:numPr>
          <w:ilvl w:val="0"/>
          <w:numId w:val="9"/>
        </w:numPr>
        <w:pBdr>
          <w:top w:val="nil"/>
          <w:left w:val="nil"/>
          <w:bottom w:val="nil"/>
          <w:right w:val="nil"/>
          <w:between w:val="nil"/>
        </w:pBdr>
        <w:spacing w:after="0" w:line="276" w:lineRule="auto"/>
        <w:ind w:left="0" w:hanging="2"/>
        <w:jc w:val="both"/>
        <w:rPr>
          <w:color w:val="000000"/>
        </w:rPr>
      </w:pPr>
      <w:r>
        <w:rPr>
          <w:color w:val="000000"/>
        </w:rPr>
        <w:t>Cacería no autorizada.</w:t>
      </w:r>
    </w:p>
    <w:p w:rsidR="00211656" w:rsidRDefault="004E69DE">
      <w:pPr>
        <w:numPr>
          <w:ilvl w:val="0"/>
          <w:numId w:val="9"/>
        </w:numPr>
        <w:pBdr>
          <w:top w:val="nil"/>
          <w:left w:val="nil"/>
          <w:bottom w:val="nil"/>
          <w:right w:val="nil"/>
          <w:between w:val="nil"/>
        </w:pBdr>
        <w:spacing w:after="0" w:line="276" w:lineRule="auto"/>
        <w:ind w:left="0" w:hanging="2"/>
        <w:jc w:val="both"/>
        <w:rPr>
          <w:color w:val="000000"/>
        </w:rPr>
      </w:pPr>
      <w:r>
        <w:rPr>
          <w:color w:val="000000"/>
        </w:rPr>
        <w:t>Implementación de actividades pecuarias.</w:t>
      </w:r>
    </w:p>
    <w:p w:rsidR="00211656" w:rsidRDefault="004E69DE">
      <w:pPr>
        <w:numPr>
          <w:ilvl w:val="0"/>
          <w:numId w:val="9"/>
        </w:numPr>
        <w:pBdr>
          <w:top w:val="nil"/>
          <w:left w:val="nil"/>
          <w:bottom w:val="nil"/>
          <w:right w:val="nil"/>
          <w:between w:val="nil"/>
        </w:pBdr>
        <w:spacing w:after="0" w:line="276" w:lineRule="auto"/>
        <w:ind w:left="0" w:hanging="2"/>
        <w:jc w:val="both"/>
        <w:rPr>
          <w:color w:val="000000"/>
        </w:rPr>
      </w:pPr>
      <w:r>
        <w:rPr>
          <w:color w:val="000000"/>
        </w:rPr>
        <w:t>Alteración o daño del</w:t>
      </w:r>
      <w:r>
        <w:rPr>
          <w:color w:val="000000"/>
        </w:rPr>
        <w:t xml:space="preserve"> hábitat de especies silvestres.</w:t>
      </w:r>
    </w:p>
    <w:p w:rsidR="00211656" w:rsidRDefault="004E69DE">
      <w:pPr>
        <w:numPr>
          <w:ilvl w:val="0"/>
          <w:numId w:val="9"/>
        </w:numPr>
        <w:pBdr>
          <w:top w:val="nil"/>
          <w:left w:val="nil"/>
          <w:bottom w:val="nil"/>
          <w:right w:val="nil"/>
          <w:between w:val="nil"/>
        </w:pBdr>
        <w:spacing w:after="0" w:line="276" w:lineRule="auto"/>
        <w:ind w:left="0" w:hanging="2"/>
        <w:jc w:val="both"/>
        <w:rPr>
          <w:color w:val="000000"/>
        </w:rPr>
      </w:pPr>
      <w:r>
        <w:rPr>
          <w:color w:val="000000"/>
        </w:rPr>
        <w:t>Extracción o aprovechamiento no autorizado de flora y fauna silvestre.</w:t>
      </w:r>
    </w:p>
    <w:p w:rsidR="00211656" w:rsidRDefault="004E69DE">
      <w:pPr>
        <w:numPr>
          <w:ilvl w:val="0"/>
          <w:numId w:val="9"/>
        </w:numPr>
        <w:pBdr>
          <w:top w:val="nil"/>
          <w:left w:val="nil"/>
          <w:bottom w:val="nil"/>
          <w:right w:val="nil"/>
          <w:between w:val="nil"/>
        </w:pBdr>
        <w:spacing w:after="0" w:line="276" w:lineRule="auto"/>
        <w:ind w:left="0" w:hanging="2"/>
        <w:jc w:val="both"/>
        <w:rPr>
          <w:color w:val="000000"/>
        </w:rPr>
      </w:pPr>
      <w:r>
        <w:rPr>
          <w:color w:val="000000"/>
        </w:rPr>
        <w:t>Introducción de especies exóticas o no nativas de flora y fauna.</w:t>
      </w:r>
    </w:p>
    <w:p w:rsidR="00211656" w:rsidRDefault="004E69DE">
      <w:pPr>
        <w:numPr>
          <w:ilvl w:val="0"/>
          <w:numId w:val="9"/>
        </w:numPr>
        <w:pBdr>
          <w:top w:val="nil"/>
          <w:left w:val="nil"/>
          <w:bottom w:val="nil"/>
          <w:right w:val="nil"/>
          <w:between w:val="nil"/>
        </w:pBdr>
        <w:spacing w:after="0" w:line="276" w:lineRule="auto"/>
        <w:ind w:left="0" w:hanging="2"/>
        <w:jc w:val="both"/>
        <w:rPr>
          <w:color w:val="000000"/>
        </w:rPr>
      </w:pPr>
      <w:r>
        <w:rPr>
          <w:color w:val="000000"/>
        </w:rPr>
        <w:t>Otras que se identifiquen.</w:t>
      </w:r>
    </w:p>
    <w:p w:rsidR="00211656" w:rsidRDefault="00211656">
      <w:pPr>
        <w:pBdr>
          <w:top w:val="nil"/>
          <w:left w:val="nil"/>
          <w:bottom w:val="nil"/>
          <w:right w:val="nil"/>
          <w:between w:val="nil"/>
        </w:pBdr>
        <w:spacing w:after="0" w:line="276" w:lineRule="auto"/>
        <w:ind w:left="0" w:hanging="2"/>
        <w:jc w:val="both"/>
      </w:pPr>
    </w:p>
    <w:p w:rsidR="00211656" w:rsidRDefault="004E69DE">
      <w:pPr>
        <w:pBdr>
          <w:top w:val="nil"/>
          <w:left w:val="nil"/>
          <w:bottom w:val="nil"/>
          <w:right w:val="nil"/>
          <w:between w:val="nil"/>
        </w:pBdr>
        <w:spacing w:after="0" w:line="276" w:lineRule="auto"/>
        <w:ind w:left="0" w:hanging="2"/>
        <w:jc w:val="both"/>
        <w:rPr>
          <w:color w:val="000000"/>
        </w:rPr>
      </w:pPr>
      <w:r>
        <w:rPr>
          <w:b/>
        </w:rPr>
        <w:t xml:space="preserve">IV. </w:t>
      </w:r>
      <w:r>
        <w:rPr>
          <w:b/>
          <w:color w:val="000000"/>
        </w:rPr>
        <w:t>Selección de Actividades</w:t>
      </w:r>
    </w:p>
    <w:p w:rsidR="00211656" w:rsidRDefault="00211656">
      <w:pPr>
        <w:spacing w:after="0" w:line="276" w:lineRule="auto"/>
        <w:ind w:left="0" w:hanging="2"/>
        <w:jc w:val="both"/>
      </w:pPr>
    </w:p>
    <w:p w:rsidR="00211656" w:rsidRDefault="004E69DE">
      <w:pPr>
        <w:spacing w:after="0" w:line="276" w:lineRule="auto"/>
        <w:ind w:left="0" w:hanging="2"/>
        <w:jc w:val="both"/>
      </w:pPr>
      <w:r>
        <w:t xml:space="preserve">Formato que deberán utilizarse para seleccionar las actividades a realizar, de acuerdo a las necesidades que se detecten en el predio, y ser llenado en su totalidad. </w:t>
      </w:r>
      <w:r>
        <w:rPr>
          <w:b/>
        </w:rPr>
        <w:t>Toda actividad seleccionada debe de estar apegada a la normatividad vigente aplicable.</w:t>
      </w:r>
    </w:p>
    <w:p w:rsidR="00211656" w:rsidRDefault="00211656">
      <w:pPr>
        <w:spacing w:after="0" w:line="276" w:lineRule="auto"/>
        <w:ind w:left="0" w:hanging="2"/>
        <w:jc w:val="both"/>
      </w:pPr>
    </w:p>
    <w:p w:rsidR="00211656" w:rsidRDefault="004E69DE">
      <w:pPr>
        <w:spacing w:after="0" w:line="276" w:lineRule="auto"/>
        <w:ind w:left="0" w:hanging="2"/>
        <w:jc w:val="both"/>
      </w:pPr>
      <w:r>
        <w:rPr>
          <w:b/>
          <w:color w:val="000000"/>
        </w:rPr>
        <w:t>Cu</w:t>
      </w:r>
      <w:r>
        <w:rPr>
          <w:b/>
          <w:color w:val="000000"/>
        </w:rPr>
        <w:t xml:space="preserve">adro </w:t>
      </w:r>
      <w:r>
        <w:rPr>
          <w:b/>
        </w:rPr>
        <w:t>1</w:t>
      </w:r>
      <w:r>
        <w:rPr>
          <w:b/>
          <w:color w:val="000000"/>
        </w:rPr>
        <w:t xml:space="preserve">. </w:t>
      </w:r>
      <w:r>
        <w:t>Formato</w:t>
      </w:r>
      <w:r>
        <w:rPr>
          <w:color w:val="000000"/>
        </w:rPr>
        <w:t xml:space="preserve"> para la entrega del GAME.</w:t>
      </w:r>
    </w:p>
    <w:tbl>
      <w:tblPr>
        <w:tblStyle w:val="af0"/>
        <w:tblW w:w="9741" w:type="dxa"/>
        <w:tblInd w:w="0" w:type="dxa"/>
        <w:tblLayout w:type="fixed"/>
        <w:tblLook w:val="0000" w:firstRow="0" w:lastRow="0" w:firstColumn="0" w:lastColumn="0" w:noHBand="0" w:noVBand="0"/>
      </w:tblPr>
      <w:tblGrid>
        <w:gridCol w:w="6336"/>
        <w:gridCol w:w="3405"/>
      </w:tblGrid>
      <w:tr w:rsidR="00211656">
        <w:trPr>
          <w:trHeight w:val="200"/>
        </w:trPr>
        <w:tc>
          <w:tcPr>
            <w:tcW w:w="9741"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11656" w:rsidRDefault="004E69DE">
            <w:pPr>
              <w:spacing w:after="0" w:line="276" w:lineRule="auto"/>
              <w:ind w:left="0" w:hanging="2"/>
              <w:jc w:val="center"/>
              <w:rPr>
                <w:sz w:val="20"/>
                <w:szCs w:val="20"/>
              </w:rPr>
            </w:pPr>
            <w:r>
              <w:rPr>
                <w:b/>
                <w:sz w:val="20"/>
                <w:szCs w:val="20"/>
              </w:rPr>
              <w:t>PORTADA O CARÁTULA (</w:t>
            </w:r>
            <w:r>
              <w:rPr>
                <w:b/>
                <w:color w:val="000000"/>
                <w:sz w:val="20"/>
                <w:szCs w:val="20"/>
              </w:rPr>
              <w:t>DATOS GENERALES)</w:t>
            </w:r>
          </w:p>
        </w:tc>
      </w:tr>
      <w:tr w:rsidR="00211656">
        <w:trPr>
          <w:trHeight w:val="240"/>
        </w:trPr>
        <w:tc>
          <w:tcPr>
            <w:tcW w:w="6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4E69DE">
            <w:pPr>
              <w:spacing w:after="0" w:line="276" w:lineRule="auto"/>
              <w:ind w:left="0" w:hanging="2"/>
              <w:rPr>
                <w:sz w:val="20"/>
                <w:szCs w:val="20"/>
              </w:rPr>
            </w:pPr>
            <w:r>
              <w:rPr>
                <w:color w:val="000000"/>
                <w:sz w:val="20"/>
                <w:szCs w:val="20"/>
              </w:rPr>
              <w:t>Modalidad de apoyo:</w:t>
            </w:r>
          </w:p>
        </w:tc>
        <w:tc>
          <w:tcPr>
            <w:tcW w:w="3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211656">
            <w:pPr>
              <w:spacing w:after="0" w:line="276" w:lineRule="auto"/>
              <w:ind w:left="0" w:hanging="2"/>
              <w:rPr>
                <w:b/>
                <w:color w:val="000000"/>
                <w:sz w:val="20"/>
                <w:szCs w:val="20"/>
              </w:rPr>
            </w:pPr>
          </w:p>
        </w:tc>
      </w:tr>
      <w:tr w:rsidR="00211656">
        <w:trPr>
          <w:trHeight w:val="240"/>
        </w:trPr>
        <w:tc>
          <w:tcPr>
            <w:tcW w:w="6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4E69DE">
            <w:pPr>
              <w:spacing w:after="0" w:line="276" w:lineRule="auto"/>
              <w:ind w:left="0" w:hanging="2"/>
              <w:rPr>
                <w:sz w:val="20"/>
                <w:szCs w:val="20"/>
              </w:rPr>
            </w:pPr>
            <w:r>
              <w:rPr>
                <w:color w:val="000000"/>
                <w:sz w:val="20"/>
                <w:szCs w:val="20"/>
              </w:rPr>
              <w:t xml:space="preserve">Área de </w:t>
            </w:r>
            <w:r>
              <w:rPr>
                <w:sz w:val="20"/>
                <w:szCs w:val="20"/>
              </w:rPr>
              <w:t>C</w:t>
            </w:r>
            <w:r>
              <w:rPr>
                <w:color w:val="000000"/>
                <w:sz w:val="20"/>
                <w:szCs w:val="20"/>
              </w:rPr>
              <w:t>SA:</w:t>
            </w:r>
          </w:p>
        </w:tc>
        <w:tc>
          <w:tcPr>
            <w:tcW w:w="3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211656">
            <w:pPr>
              <w:spacing w:after="0" w:line="276" w:lineRule="auto"/>
              <w:ind w:left="0" w:hanging="2"/>
              <w:rPr>
                <w:b/>
                <w:color w:val="000000"/>
                <w:sz w:val="20"/>
                <w:szCs w:val="20"/>
              </w:rPr>
            </w:pPr>
          </w:p>
        </w:tc>
      </w:tr>
      <w:tr w:rsidR="00211656">
        <w:trPr>
          <w:trHeight w:val="240"/>
        </w:trPr>
        <w:tc>
          <w:tcPr>
            <w:tcW w:w="6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4E69DE">
            <w:pPr>
              <w:spacing w:after="0" w:line="276" w:lineRule="auto"/>
              <w:ind w:left="0" w:hanging="2"/>
              <w:rPr>
                <w:sz w:val="20"/>
                <w:szCs w:val="20"/>
              </w:rPr>
            </w:pPr>
            <w:r>
              <w:rPr>
                <w:color w:val="000000"/>
                <w:sz w:val="20"/>
                <w:szCs w:val="20"/>
              </w:rPr>
              <w:t xml:space="preserve">Superficie y monto apoyado por el </w:t>
            </w:r>
            <w:r>
              <w:rPr>
                <w:sz w:val="20"/>
                <w:szCs w:val="20"/>
              </w:rPr>
              <w:t>C</w:t>
            </w:r>
            <w:r>
              <w:rPr>
                <w:color w:val="000000"/>
                <w:sz w:val="20"/>
                <w:szCs w:val="20"/>
              </w:rPr>
              <w:t>SA:</w:t>
            </w:r>
          </w:p>
        </w:tc>
        <w:tc>
          <w:tcPr>
            <w:tcW w:w="3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211656">
            <w:pPr>
              <w:spacing w:after="0" w:line="276" w:lineRule="auto"/>
              <w:ind w:left="0" w:hanging="2"/>
              <w:rPr>
                <w:b/>
                <w:color w:val="000000"/>
                <w:sz w:val="20"/>
                <w:szCs w:val="20"/>
              </w:rPr>
            </w:pPr>
          </w:p>
        </w:tc>
      </w:tr>
      <w:tr w:rsidR="00211656">
        <w:trPr>
          <w:trHeight w:val="240"/>
        </w:trPr>
        <w:tc>
          <w:tcPr>
            <w:tcW w:w="6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4E69DE">
            <w:pPr>
              <w:spacing w:after="0" w:line="276" w:lineRule="auto"/>
              <w:ind w:left="0" w:hanging="2"/>
              <w:rPr>
                <w:color w:val="000000"/>
                <w:sz w:val="20"/>
                <w:szCs w:val="20"/>
              </w:rPr>
            </w:pPr>
            <w:r>
              <w:rPr>
                <w:sz w:val="20"/>
                <w:szCs w:val="20"/>
              </w:rPr>
              <w:t>Datos del asesor técnico (Nombre, domicilio, correo electrónico y teléfono)</w:t>
            </w:r>
          </w:p>
        </w:tc>
        <w:tc>
          <w:tcPr>
            <w:tcW w:w="3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211656">
            <w:pPr>
              <w:spacing w:after="0" w:line="276" w:lineRule="auto"/>
              <w:ind w:left="0" w:hanging="2"/>
              <w:rPr>
                <w:b/>
                <w:color w:val="000000"/>
                <w:sz w:val="20"/>
                <w:szCs w:val="20"/>
              </w:rPr>
            </w:pPr>
          </w:p>
        </w:tc>
      </w:tr>
      <w:tr w:rsidR="00211656">
        <w:trPr>
          <w:trHeight w:val="240"/>
        </w:trPr>
        <w:tc>
          <w:tcPr>
            <w:tcW w:w="6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4E69DE">
            <w:pPr>
              <w:spacing w:after="0" w:line="276" w:lineRule="auto"/>
              <w:ind w:left="0" w:hanging="2"/>
              <w:rPr>
                <w:sz w:val="20"/>
                <w:szCs w:val="20"/>
              </w:rPr>
            </w:pPr>
            <w:r>
              <w:rPr>
                <w:color w:val="000000"/>
                <w:sz w:val="20"/>
                <w:szCs w:val="20"/>
              </w:rPr>
              <w:t>Monto por asistencia técnica:</w:t>
            </w:r>
          </w:p>
        </w:tc>
        <w:tc>
          <w:tcPr>
            <w:tcW w:w="3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211656">
            <w:pPr>
              <w:spacing w:after="0" w:line="276" w:lineRule="auto"/>
              <w:ind w:left="0" w:hanging="2"/>
              <w:rPr>
                <w:b/>
                <w:color w:val="000000"/>
                <w:sz w:val="20"/>
                <w:szCs w:val="20"/>
              </w:rPr>
            </w:pPr>
          </w:p>
        </w:tc>
      </w:tr>
      <w:tr w:rsidR="00211656">
        <w:trPr>
          <w:trHeight w:val="240"/>
        </w:trPr>
        <w:tc>
          <w:tcPr>
            <w:tcW w:w="6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4E69DE">
            <w:pPr>
              <w:spacing w:after="0" w:line="276" w:lineRule="auto"/>
              <w:ind w:left="0" w:hanging="2"/>
              <w:rPr>
                <w:sz w:val="20"/>
                <w:szCs w:val="20"/>
              </w:rPr>
            </w:pPr>
            <w:r>
              <w:rPr>
                <w:color w:val="000000"/>
                <w:sz w:val="20"/>
                <w:szCs w:val="20"/>
              </w:rPr>
              <w:t>Nombre y domicilio de la persona beneficiaria:</w:t>
            </w:r>
          </w:p>
        </w:tc>
        <w:tc>
          <w:tcPr>
            <w:tcW w:w="3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211656">
            <w:pPr>
              <w:spacing w:after="0" w:line="276" w:lineRule="auto"/>
              <w:ind w:left="0" w:hanging="2"/>
              <w:rPr>
                <w:b/>
                <w:color w:val="000000"/>
                <w:sz w:val="20"/>
                <w:szCs w:val="20"/>
              </w:rPr>
            </w:pPr>
          </w:p>
        </w:tc>
      </w:tr>
      <w:tr w:rsidR="00211656">
        <w:trPr>
          <w:trHeight w:val="240"/>
        </w:trPr>
        <w:tc>
          <w:tcPr>
            <w:tcW w:w="6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4E69DE">
            <w:pPr>
              <w:spacing w:after="0" w:line="276" w:lineRule="auto"/>
              <w:ind w:left="0" w:hanging="2"/>
              <w:rPr>
                <w:sz w:val="20"/>
                <w:szCs w:val="20"/>
              </w:rPr>
            </w:pPr>
            <w:r>
              <w:rPr>
                <w:color w:val="000000"/>
                <w:sz w:val="20"/>
                <w:szCs w:val="20"/>
              </w:rPr>
              <w:t>Nombre del predio:</w:t>
            </w:r>
          </w:p>
        </w:tc>
        <w:tc>
          <w:tcPr>
            <w:tcW w:w="3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211656">
            <w:pPr>
              <w:spacing w:after="0" w:line="276" w:lineRule="auto"/>
              <w:ind w:left="0" w:hanging="2"/>
              <w:rPr>
                <w:b/>
                <w:color w:val="000000"/>
                <w:sz w:val="20"/>
                <w:szCs w:val="20"/>
              </w:rPr>
            </w:pPr>
          </w:p>
        </w:tc>
      </w:tr>
      <w:tr w:rsidR="00211656">
        <w:trPr>
          <w:trHeight w:val="240"/>
        </w:trPr>
        <w:tc>
          <w:tcPr>
            <w:tcW w:w="63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4E69DE">
            <w:pPr>
              <w:spacing w:after="0" w:line="276" w:lineRule="auto"/>
              <w:ind w:left="0" w:hanging="2"/>
              <w:rPr>
                <w:sz w:val="20"/>
                <w:szCs w:val="20"/>
              </w:rPr>
            </w:pPr>
            <w:r>
              <w:rPr>
                <w:color w:val="000000"/>
                <w:sz w:val="20"/>
                <w:szCs w:val="20"/>
              </w:rPr>
              <w:t>Fecha de elaboración:</w:t>
            </w:r>
          </w:p>
        </w:tc>
        <w:tc>
          <w:tcPr>
            <w:tcW w:w="34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211656">
            <w:pPr>
              <w:spacing w:after="0" w:line="276" w:lineRule="auto"/>
              <w:ind w:left="0" w:hanging="2"/>
              <w:rPr>
                <w:b/>
                <w:color w:val="000000"/>
              </w:rPr>
            </w:pPr>
          </w:p>
        </w:tc>
      </w:tr>
    </w:tbl>
    <w:p w:rsidR="00211656" w:rsidRDefault="00211656">
      <w:pPr>
        <w:spacing w:after="0" w:line="276" w:lineRule="auto"/>
        <w:ind w:left="0" w:hanging="2"/>
      </w:pPr>
    </w:p>
    <w:p w:rsidR="00211656" w:rsidRDefault="004E69DE">
      <w:pPr>
        <w:spacing w:after="0" w:line="276" w:lineRule="auto"/>
        <w:ind w:left="0" w:hanging="2"/>
        <w:jc w:val="both"/>
      </w:pPr>
      <w:r>
        <w:rPr>
          <w:b/>
          <w:color w:val="000000"/>
        </w:rPr>
        <w:t xml:space="preserve">Cuadro </w:t>
      </w:r>
      <w:r>
        <w:rPr>
          <w:b/>
        </w:rPr>
        <w:t>2</w:t>
      </w:r>
      <w:r>
        <w:rPr>
          <w:b/>
          <w:color w:val="000000"/>
        </w:rPr>
        <w:t xml:space="preserve">. </w:t>
      </w:r>
      <w:r>
        <w:rPr>
          <w:color w:val="000000"/>
        </w:rPr>
        <w:t>Actividades obligatorias para el concepto solicitado.</w:t>
      </w:r>
    </w:p>
    <w:tbl>
      <w:tblPr>
        <w:tblStyle w:val="af1"/>
        <w:tblW w:w="98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22"/>
        <w:gridCol w:w="875"/>
        <w:gridCol w:w="740"/>
        <w:gridCol w:w="605"/>
        <w:gridCol w:w="672"/>
        <w:gridCol w:w="739"/>
        <w:gridCol w:w="753"/>
        <w:gridCol w:w="1035"/>
        <w:gridCol w:w="1022"/>
        <w:gridCol w:w="1022"/>
      </w:tblGrid>
      <w:tr w:rsidR="00211656">
        <w:trPr>
          <w:trHeight w:val="360"/>
        </w:trPr>
        <w:tc>
          <w:tcPr>
            <w:tcW w:w="9885" w:type="dxa"/>
            <w:gridSpan w:val="10"/>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211656" w:rsidRDefault="004E69DE">
            <w:pPr>
              <w:spacing w:after="0" w:line="276" w:lineRule="auto"/>
              <w:ind w:left="0" w:hanging="2"/>
              <w:jc w:val="center"/>
              <w:rPr>
                <w:sz w:val="20"/>
                <w:szCs w:val="20"/>
              </w:rPr>
            </w:pPr>
            <w:r>
              <w:rPr>
                <w:b/>
                <w:color w:val="000000"/>
                <w:sz w:val="20"/>
                <w:szCs w:val="20"/>
              </w:rPr>
              <w:t>ACTIVIDADES OBLIGATORIAS DE ACUERDO A LAS REGLAS DE OPERACIÓN (ESTE APARTADO NO SE MODIFICA)</w:t>
            </w:r>
          </w:p>
          <w:p w:rsidR="00211656" w:rsidRDefault="00211656">
            <w:pPr>
              <w:spacing w:after="0" w:line="276" w:lineRule="auto"/>
              <w:ind w:left="0" w:hanging="2"/>
              <w:rPr>
                <w:sz w:val="20"/>
                <w:szCs w:val="20"/>
              </w:rPr>
            </w:pPr>
          </w:p>
        </w:tc>
      </w:tr>
      <w:tr w:rsidR="00211656">
        <w:trPr>
          <w:cantSplit/>
          <w:trHeight w:val="300"/>
        </w:trPr>
        <w:tc>
          <w:tcPr>
            <w:tcW w:w="2422"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16"/>
                <w:szCs w:val="16"/>
              </w:rPr>
            </w:pPr>
            <w:r>
              <w:rPr>
                <w:b/>
                <w:color w:val="000000"/>
                <w:sz w:val="16"/>
                <w:szCs w:val="16"/>
              </w:rPr>
              <w:t>ACTIVIDAD</w:t>
            </w:r>
          </w:p>
        </w:tc>
        <w:tc>
          <w:tcPr>
            <w:tcW w:w="7463" w:type="dxa"/>
            <w:gridSpan w:val="9"/>
            <w:tcBorders>
              <w:top w:val="single" w:sz="8" w:space="0" w:color="000000"/>
              <w:left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center"/>
              <w:rPr>
                <w:sz w:val="16"/>
                <w:szCs w:val="16"/>
              </w:rPr>
            </w:pPr>
            <w:r>
              <w:rPr>
                <w:color w:val="000000"/>
                <w:sz w:val="16"/>
                <w:szCs w:val="16"/>
              </w:rPr>
              <w:t>FECHA</w:t>
            </w:r>
          </w:p>
        </w:tc>
      </w:tr>
      <w:tr w:rsidR="00211656">
        <w:trPr>
          <w:cantSplit/>
        </w:trPr>
        <w:tc>
          <w:tcPr>
            <w:tcW w:w="2422"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widowControl w:val="0"/>
              <w:pBdr>
                <w:top w:val="nil"/>
                <w:left w:val="nil"/>
                <w:bottom w:val="nil"/>
                <w:right w:val="nil"/>
                <w:between w:val="nil"/>
              </w:pBdr>
              <w:spacing w:after="0" w:line="276" w:lineRule="auto"/>
              <w:ind w:left="0" w:hanging="2"/>
              <w:rPr>
                <w:sz w:val="16"/>
                <w:szCs w:val="16"/>
              </w:rPr>
            </w:pPr>
          </w:p>
        </w:tc>
        <w:tc>
          <w:tcPr>
            <w:tcW w:w="875" w:type="dxa"/>
            <w:tcBorders>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center"/>
              <w:rPr>
                <w:sz w:val="16"/>
                <w:szCs w:val="16"/>
              </w:rPr>
            </w:pPr>
            <w:r>
              <w:rPr>
                <w:sz w:val="16"/>
                <w:szCs w:val="16"/>
              </w:rPr>
              <w:t>marzo</w:t>
            </w:r>
          </w:p>
        </w:tc>
        <w:tc>
          <w:tcPr>
            <w:tcW w:w="740" w:type="dxa"/>
            <w:tcBorders>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center"/>
              <w:rPr>
                <w:sz w:val="16"/>
                <w:szCs w:val="16"/>
              </w:rPr>
            </w:pPr>
            <w:r>
              <w:rPr>
                <w:sz w:val="16"/>
                <w:szCs w:val="16"/>
              </w:rPr>
              <w:t>abril</w:t>
            </w:r>
          </w:p>
        </w:tc>
        <w:tc>
          <w:tcPr>
            <w:tcW w:w="605" w:type="dxa"/>
            <w:tcBorders>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center"/>
              <w:rPr>
                <w:sz w:val="16"/>
                <w:szCs w:val="16"/>
              </w:rPr>
            </w:pPr>
            <w:r>
              <w:rPr>
                <w:sz w:val="16"/>
                <w:szCs w:val="16"/>
              </w:rPr>
              <w:t>mayo</w:t>
            </w:r>
          </w:p>
        </w:tc>
        <w:tc>
          <w:tcPr>
            <w:tcW w:w="672" w:type="dxa"/>
            <w:tcBorders>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center"/>
              <w:rPr>
                <w:sz w:val="16"/>
                <w:szCs w:val="16"/>
              </w:rPr>
            </w:pPr>
            <w:r>
              <w:rPr>
                <w:sz w:val="16"/>
                <w:szCs w:val="16"/>
              </w:rPr>
              <w:t>junio</w:t>
            </w:r>
          </w:p>
        </w:tc>
        <w:tc>
          <w:tcPr>
            <w:tcW w:w="739" w:type="dxa"/>
            <w:tcBorders>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center"/>
              <w:rPr>
                <w:sz w:val="16"/>
                <w:szCs w:val="16"/>
              </w:rPr>
            </w:pPr>
            <w:r>
              <w:rPr>
                <w:sz w:val="16"/>
                <w:szCs w:val="16"/>
              </w:rPr>
              <w:t>julio</w:t>
            </w:r>
          </w:p>
        </w:tc>
        <w:tc>
          <w:tcPr>
            <w:tcW w:w="753" w:type="dxa"/>
            <w:tcBorders>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center"/>
              <w:rPr>
                <w:sz w:val="16"/>
                <w:szCs w:val="16"/>
              </w:rPr>
            </w:pPr>
            <w:r>
              <w:rPr>
                <w:sz w:val="16"/>
                <w:szCs w:val="16"/>
              </w:rPr>
              <w:t>agosto</w:t>
            </w:r>
          </w:p>
        </w:tc>
        <w:tc>
          <w:tcPr>
            <w:tcW w:w="1035" w:type="dxa"/>
            <w:tcBorders>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center"/>
              <w:rPr>
                <w:sz w:val="16"/>
                <w:szCs w:val="16"/>
              </w:rPr>
            </w:pPr>
            <w:r>
              <w:rPr>
                <w:sz w:val="16"/>
                <w:szCs w:val="16"/>
              </w:rPr>
              <w:t>septiembre</w:t>
            </w:r>
          </w:p>
        </w:tc>
        <w:tc>
          <w:tcPr>
            <w:tcW w:w="1022" w:type="dxa"/>
            <w:tcBorders>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center"/>
              <w:rPr>
                <w:sz w:val="16"/>
                <w:szCs w:val="16"/>
              </w:rPr>
            </w:pPr>
            <w:r>
              <w:rPr>
                <w:sz w:val="16"/>
                <w:szCs w:val="16"/>
              </w:rPr>
              <w:t>octubre</w:t>
            </w:r>
          </w:p>
        </w:tc>
        <w:tc>
          <w:tcPr>
            <w:tcW w:w="1022" w:type="dxa"/>
            <w:tcBorders>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center"/>
              <w:rPr>
                <w:sz w:val="16"/>
                <w:szCs w:val="16"/>
              </w:rPr>
            </w:pPr>
            <w:r>
              <w:rPr>
                <w:sz w:val="16"/>
                <w:szCs w:val="16"/>
              </w:rPr>
              <w:t>noviembre</w:t>
            </w:r>
          </w:p>
        </w:tc>
      </w:tr>
      <w:tr w:rsidR="00211656">
        <w:tc>
          <w:tcPr>
            <w:tcW w:w="2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both"/>
              <w:rPr>
                <w:sz w:val="20"/>
                <w:szCs w:val="20"/>
              </w:rPr>
            </w:pPr>
            <w:r>
              <w:rPr>
                <w:sz w:val="20"/>
                <w:szCs w:val="20"/>
              </w:rPr>
              <w:t>1. Evitar el cambio de uso del suelo.</w:t>
            </w:r>
          </w:p>
        </w:tc>
        <w:tc>
          <w:tcPr>
            <w:tcW w:w="8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color w:val="000000"/>
                <w:sz w:val="20"/>
                <w:szCs w:val="20"/>
              </w:rPr>
              <w:t>X</w:t>
            </w: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color w:val="000000"/>
                <w:sz w:val="20"/>
                <w:szCs w:val="20"/>
              </w:rPr>
              <w:t>X</w:t>
            </w:r>
          </w:p>
        </w:tc>
        <w:tc>
          <w:tcPr>
            <w:tcW w:w="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color w:val="000000"/>
                <w:sz w:val="20"/>
                <w:szCs w:val="20"/>
              </w:rPr>
              <w:t>X</w:t>
            </w:r>
          </w:p>
        </w:tc>
        <w:tc>
          <w:tcPr>
            <w:tcW w:w="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color w:val="000000"/>
                <w:sz w:val="20"/>
                <w:szCs w:val="20"/>
              </w:rPr>
              <w:t>X</w:t>
            </w:r>
          </w:p>
        </w:tc>
        <w:tc>
          <w:tcPr>
            <w:tcW w:w="7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color w:val="000000"/>
                <w:sz w:val="20"/>
                <w:szCs w:val="20"/>
              </w:rPr>
              <w:t>X</w:t>
            </w:r>
          </w:p>
        </w:tc>
        <w:tc>
          <w:tcPr>
            <w:tcW w:w="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color w:val="000000"/>
                <w:sz w:val="20"/>
                <w:szCs w:val="20"/>
              </w:rPr>
              <w:t>X</w:t>
            </w:r>
          </w:p>
        </w:tc>
        <w:tc>
          <w:tcPr>
            <w:tcW w:w="10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color w:val="000000"/>
                <w:sz w:val="20"/>
                <w:szCs w:val="20"/>
              </w:rPr>
            </w:pPr>
            <w:r>
              <w:rPr>
                <w:sz w:val="20"/>
                <w:szCs w:val="20"/>
              </w:rPr>
              <w:t>X</w:t>
            </w:r>
          </w:p>
        </w:tc>
        <w:tc>
          <w:tcPr>
            <w:tcW w:w="10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color w:val="000000"/>
                <w:sz w:val="20"/>
                <w:szCs w:val="20"/>
              </w:rPr>
            </w:pPr>
            <w:r>
              <w:rPr>
                <w:sz w:val="20"/>
                <w:szCs w:val="20"/>
              </w:rPr>
              <w:t>X</w:t>
            </w:r>
          </w:p>
        </w:tc>
        <w:tc>
          <w:tcPr>
            <w:tcW w:w="10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color w:val="000000"/>
                <w:sz w:val="20"/>
                <w:szCs w:val="20"/>
              </w:rPr>
              <w:t>X</w:t>
            </w:r>
          </w:p>
        </w:tc>
      </w:tr>
      <w:tr w:rsidR="00211656">
        <w:tc>
          <w:tcPr>
            <w:tcW w:w="2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both"/>
              <w:rPr>
                <w:sz w:val="20"/>
                <w:szCs w:val="20"/>
              </w:rPr>
            </w:pPr>
            <w:r>
              <w:rPr>
                <w:color w:val="000000"/>
                <w:sz w:val="20"/>
                <w:szCs w:val="20"/>
              </w:rPr>
              <w:t>2.Conservar el ecosistema forestal y mantener la cobertura forestal.</w:t>
            </w:r>
          </w:p>
        </w:tc>
        <w:tc>
          <w:tcPr>
            <w:tcW w:w="8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color w:val="000000"/>
                <w:sz w:val="20"/>
                <w:szCs w:val="20"/>
              </w:rPr>
              <w:t>X</w:t>
            </w: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color w:val="000000"/>
                <w:sz w:val="20"/>
                <w:szCs w:val="20"/>
              </w:rPr>
              <w:t>X</w:t>
            </w:r>
          </w:p>
        </w:tc>
        <w:tc>
          <w:tcPr>
            <w:tcW w:w="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color w:val="000000"/>
                <w:sz w:val="20"/>
                <w:szCs w:val="20"/>
              </w:rPr>
              <w:t>X</w:t>
            </w:r>
          </w:p>
        </w:tc>
        <w:tc>
          <w:tcPr>
            <w:tcW w:w="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color w:val="000000"/>
                <w:sz w:val="20"/>
                <w:szCs w:val="20"/>
              </w:rPr>
              <w:t>X</w:t>
            </w:r>
          </w:p>
        </w:tc>
        <w:tc>
          <w:tcPr>
            <w:tcW w:w="7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color w:val="000000"/>
                <w:sz w:val="20"/>
                <w:szCs w:val="20"/>
              </w:rPr>
              <w:t>X</w:t>
            </w:r>
          </w:p>
        </w:tc>
        <w:tc>
          <w:tcPr>
            <w:tcW w:w="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color w:val="000000"/>
                <w:sz w:val="20"/>
                <w:szCs w:val="20"/>
              </w:rPr>
              <w:t>X</w:t>
            </w:r>
          </w:p>
        </w:tc>
        <w:tc>
          <w:tcPr>
            <w:tcW w:w="10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color w:val="000000"/>
                <w:sz w:val="20"/>
                <w:szCs w:val="20"/>
              </w:rPr>
            </w:pPr>
            <w:r>
              <w:rPr>
                <w:sz w:val="20"/>
                <w:szCs w:val="20"/>
              </w:rPr>
              <w:t>X</w:t>
            </w:r>
          </w:p>
        </w:tc>
        <w:tc>
          <w:tcPr>
            <w:tcW w:w="10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color w:val="000000"/>
                <w:sz w:val="20"/>
                <w:szCs w:val="20"/>
              </w:rPr>
            </w:pPr>
            <w:r>
              <w:rPr>
                <w:sz w:val="20"/>
                <w:szCs w:val="20"/>
              </w:rPr>
              <w:t>X</w:t>
            </w:r>
          </w:p>
        </w:tc>
        <w:tc>
          <w:tcPr>
            <w:tcW w:w="10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color w:val="000000"/>
                <w:sz w:val="20"/>
                <w:szCs w:val="20"/>
              </w:rPr>
              <w:t>X</w:t>
            </w:r>
          </w:p>
        </w:tc>
      </w:tr>
      <w:tr w:rsidR="00211656">
        <w:tc>
          <w:tcPr>
            <w:tcW w:w="2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both"/>
              <w:rPr>
                <w:sz w:val="20"/>
                <w:szCs w:val="20"/>
              </w:rPr>
            </w:pPr>
            <w:r>
              <w:rPr>
                <w:color w:val="000000"/>
                <w:sz w:val="20"/>
                <w:szCs w:val="20"/>
              </w:rPr>
              <w:lastRenderedPageBreak/>
              <w:t>3.Colocar y mantener al menos 1 anuncio alusivo al programa durante el año.</w:t>
            </w:r>
          </w:p>
        </w:tc>
        <w:tc>
          <w:tcPr>
            <w:tcW w:w="8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sz w:val="20"/>
                <w:szCs w:val="20"/>
              </w:rPr>
              <w:t>X</w:t>
            </w: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7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10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color w:val="000000"/>
                <w:sz w:val="20"/>
                <w:szCs w:val="20"/>
              </w:rPr>
            </w:pPr>
          </w:p>
        </w:tc>
        <w:tc>
          <w:tcPr>
            <w:tcW w:w="10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10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r>
      <w:tr w:rsidR="00211656">
        <w:tc>
          <w:tcPr>
            <w:tcW w:w="2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both"/>
              <w:rPr>
                <w:sz w:val="18"/>
                <w:szCs w:val="18"/>
              </w:rPr>
            </w:pPr>
            <w:r>
              <w:rPr>
                <w:sz w:val="18"/>
                <w:szCs w:val="18"/>
              </w:rPr>
              <w:t xml:space="preserve">4. </w:t>
            </w:r>
            <w:r>
              <w:rPr>
                <w:sz w:val="20"/>
                <w:szCs w:val="20"/>
              </w:rPr>
              <w:t>Taller para el fortalecimiento de capacidades.</w:t>
            </w:r>
          </w:p>
        </w:tc>
        <w:tc>
          <w:tcPr>
            <w:tcW w:w="8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sz w:val="20"/>
                <w:szCs w:val="20"/>
              </w:rPr>
              <w:t>X</w:t>
            </w:r>
          </w:p>
        </w:tc>
        <w:tc>
          <w:tcPr>
            <w:tcW w:w="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7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10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10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10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r>
      <w:tr w:rsidR="00211656">
        <w:tc>
          <w:tcPr>
            <w:tcW w:w="24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both"/>
              <w:rPr>
                <w:sz w:val="20"/>
                <w:szCs w:val="20"/>
              </w:rPr>
            </w:pPr>
            <w:r>
              <w:rPr>
                <w:sz w:val="20"/>
                <w:szCs w:val="20"/>
              </w:rPr>
              <w:t>5</w:t>
            </w:r>
            <w:r>
              <w:rPr>
                <w:color w:val="000000"/>
                <w:sz w:val="20"/>
                <w:szCs w:val="20"/>
              </w:rPr>
              <w:t>. Entregar el informe de actividades.</w:t>
            </w:r>
          </w:p>
        </w:tc>
        <w:tc>
          <w:tcPr>
            <w:tcW w:w="8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7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6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67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7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7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sz w:val="20"/>
                <w:szCs w:val="20"/>
              </w:rPr>
            </w:pPr>
          </w:p>
        </w:tc>
        <w:tc>
          <w:tcPr>
            <w:tcW w:w="10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color w:val="000000"/>
                <w:sz w:val="20"/>
                <w:szCs w:val="20"/>
              </w:rPr>
            </w:pPr>
          </w:p>
        </w:tc>
        <w:tc>
          <w:tcPr>
            <w:tcW w:w="10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jc w:val="center"/>
              <w:rPr>
                <w:color w:val="000000"/>
                <w:sz w:val="20"/>
                <w:szCs w:val="20"/>
              </w:rPr>
            </w:pPr>
          </w:p>
        </w:tc>
        <w:tc>
          <w:tcPr>
            <w:tcW w:w="102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sz w:val="20"/>
                <w:szCs w:val="20"/>
              </w:rPr>
            </w:pPr>
            <w:r>
              <w:rPr>
                <w:color w:val="000000"/>
                <w:sz w:val="20"/>
                <w:szCs w:val="20"/>
              </w:rPr>
              <w:t>X</w:t>
            </w:r>
          </w:p>
        </w:tc>
      </w:tr>
    </w:tbl>
    <w:p w:rsidR="00211656" w:rsidRDefault="00211656">
      <w:pPr>
        <w:spacing w:after="0" w:line="276" w:lineRule="auto"/>
        <w:ind w:left="0" w:hanging="2"/>
      </w:pPr>
    </w:p>
    <w:p w:rsidR="00211656" w:rsidRDefault="004E69DE">
      <w:pPr>
        <w:spacing w:after="0" w:line="276" w:lineRule="auto"/>
        <w:ind w:left="0" w:hanging="2"/>
        <w:jc w:val="both"/>
      </w:pPr>
      <w:r>
        <w:rPr>
          <w:b/>
          <w:color w:val="000000"/>
        </w:rPr>
        <w:t xml:space="preserve">Cuadro </w:t>
      </w:r>
      <w:r>
        <w:rPr>
          <w:b/>
        </w:rPr>
        <w:t>3</w:t>
      </w:r>
      <w:r>
        <w:rPr>
          <w:b/>
          <w:color w:val="000000"/>
        </w:rPr>
        <w:t xml:space="preserve">. </w:t>
      </w:r>
      <w:r>
        <w:rPr>
          <w:color w:val="000000"/>
        </w:rPr>
        <w:t>Calendario de las actividades elegibles.</w:t>
      </w:r>
    </w:p>
    <w:tbl>
      <w:tblPr>
        <w:tblStyle w:val="af2"/>
        <w:tblW w:w="9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40"/>
        <w:gridCol w:w="750"/>
        <w:gridCol w:w="1260"/>
        <w:gridCol w:w="1575"/>
        <w:gridCol w:w="780"/>
        <w:gridCol w:w="780"/>
        <w:gridCol w:w="780"/>
        <w:gridCol w:w="1050"/>
        <w:gridCol w:w="840"/>
      </w:tblGrid>
      <w:tr w:rsidR="00211656">
        <w:trPr>
          <w:trHeight w:val="369"/>
        </w:trPr>
        <w:tc>
          <w:tcPr>
            <w:tcW w:w="9855" w:type="dxa"/>
            <w:gridSpan w:val="9"/>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211656" w:rsidRDefault="004E69DE">
            <w:pPr>
              <w:spacing w:after="0" w:line="276" w:lineRule="auto"/>
              <w:ind w:left="0" w:hanging="2"/>
              <w:jc w:val="center"/>
              <w:rPr>
                <w:sz w:val="20"/>
                <w:szCs w:val="20"/>
              </w:rPr>
            </w:pPr>
            <w:r>
              <w:rPr>
                <w:b/>
                <w:sz w:val="20"/>
                <w:szCs w:val="20"/>
              </w:rPr>
              <w:t>CALENDARIO DE ACTIVIDADES</w:t>
            </w:r>
          </w:p>
        </w:tc>
      </w:tr>
      <w:tr w:rsidR="00211656">
        <w:trPr>
          <w:cantSplit/>
        </w:trPr>
        <w:tc>
          <w:tcPr>
            <w:tcW w:w="2040"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rsidR="00211656" w:rsidRDefault="004E69DE">
            <w:pPr>
              <w:spacing w:after="0" w:line="276" w:lineRule="auto"/>
              <w:ind w:left="0" w:hanging="2"/>
              <w:jc w:val="center"/>
              <w:rPr>
                <w:sz w:val="18"/>
                <w:szCs w:val="18"/>
              </w:rPr>
            </w:pPr>
            <w:r>
              <w:rPr>
                <w:b/>
                <w:color w:val="000000"/>
                <w:sz w:val="18"/>
                <w:szCs w:val="18"/>
              </w:rPr>
              <w:t>ACTIVIDAD</w:t>
            </w:r>
          </w:p>
        </w:tc>
        <w:tc>
          <w:tcPr>
            <w:tcW w:w="750"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211656" w:rsidRDefault="004E69DE">
            <w:pPr>
              <w:spacing w:after="0" w:line="276" w:lineRule="auto"/>
              <w:ind w:left="0" w:hanging="2"/>
              <w:jc w:val="both"/>
              <w:rPr>
                <w:sz w:val="18"/>
                <w:szCs w:val="18"/>
              </w:rPr>
            </w:pPr>
            <w:r>
              <w:rPr>
                <w:color w:val="000000"/>
                <w:sz w:val="18"/>
                <w:szCs w:val="18"/>
              </w:rPr>
              <w:t>Unidad de Medida</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211656" w:rsidRDefault="004E69DE">
            <w:pPr>
              <w:spacing w:after="0" w:line="276" w:lineRule="auto"/>
              <w:ind w:left="0" w:hanging="2"/>
              <w:jc w:val="both"/>
              <w:rPr>
                <w:sz w:val="18"/>
                <w:szCs w:val="18"/>
              </w:rPr>
            </w:pPr>
            <w:r>
              <w:rPr>
                <w:color w:val="000000"/>
                <w:sz w:val="18"/>
                <w:szCs w:val="18"/>
              </w:rPr>
              <w:t xml:space="preserve">Monto máximo a destinar para la actividad por </w:t>
            </w:r>
            <w:r>
              <w:rPr>
                <w:sz w:val="18"/>
                <w:szCs w:val="18"/>
              </w:rPr>
              <w:t>unidad</w:t>
            </w:r>
            <w:r>
              <w:rPr>
                <w:color w:val="000000"/>
                <w:sz w:val="18"/>
                <w:szCs w:val="18"/>
              </w:rPr>
              <w:t xml:space="preserve"> de </w:t>
            </w:r>
            <w:r>
              <w:rPr>
                <w:sz w:val="18"/>
                <w:szCs w:val="18"/>
              </w:rPr>
              <w:t>medida</w:t>
            </w:r>
          </w:p>
        </w:tc>
        <w:tc>
          <w:tcPr>
            <w:tcW w:w="1575" w:type="dxa"/>
            <w:vMerge w:val="restart"/>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211656" w:rsidRDefault="004E69DE">
            <w:pPr>
              <w:spacing w:after="0" w:line="276" w:lineRule="auto"/>
              <w:ind w:left="0" w:hanging="2"/>
              <w:jc w:val="both"/>
              <w:rPr>
                <w:sz w:val="18"/>
                <w:szCs w:val="18"/>
              </w:rPr>
            </w:pPr>
            <w:r>
              <w:rPr>
                <w:sz w:val="18"/>
                <w:szCs w:val="18"/>
              </w:rPr>
              <w:t>Descripción precisa de la actividad elegida</w:t>
            </w:r>
          </w:p>
        </w:tc>
        <w:tc>
          <w:tcPr>
            <w:tcW w:w="4230" w:type="dxa"/>
            <w:gridSpan w:val="5"/>
            <w:tcBorders>
              <w:top w:val="single" w:sz="8" w:space="0" w:color="000000"/>
              <w:left w:val="single" w:sz="8" w:space="0" w:color="000000"/>
              <w:right w:val="single" w:sz="8" w:space="0" w:color="000000"/>
            </w:tcBorders>
            <w:shd w:val="clear" w:color="auto" w:fill="D9D9D9"/>
            <w:tcMar>
              <w:top w:w="0" w:type="dxa"/>
              <w:left w:w="108" w:type="dxa"/>
              <w:bottom w:w="0" w:type="dxa"/>
              <w:right w:w="108" w:type="dxa"/>
            </w:tcMar>
          </w:tcPr>
          <w:p w:rsidR="00211656" w:rsidRDefault="004E69DE">
            <w:pPr>
              <w:spacing w:after="0" w:line="276" w:lineRule="auto"/>
              <w:ind w:left="0" w:hanging="2"/>
              <w:jc w:val="center"/>
              <w:rPr>
                <w:sz w:val="18"/>
                <w:szCs w:val="18"/>
              </w:rPr>
            </w:pPr>
            <w:r>
              <w:rPr>
                <w:b/>
                <w:color w:val="000000"/>
                <w:sz w:val="18"/>
                <w:szCs w:val="18"/>
              </w:rPr>
              <w:t>Fecha</w:t>
            </w:r>
          </w:p>
          <w:p w:rsidR="00211656" w:rsidRDefault="00211656">
            <w:pPr>
              <w:spacing w:after="0" w:line="276" w:lineRule="auto"/>
              <w:ind w:left="0" w:hanging="2"/>
              <w:rPr>
                <w:sz w:val="18"/>
                <w:szCs w:val="18"/>
              </w:rPr>
            </w:pPr>
          </w:p>
        </w:tc>
      </w:tr>
      <w:tr w:rsidR="00211656">
        <w:trPr>
          <w:cantSplit/>
        </w:trPr>
        <w:tc>
          <w:tcPr>
            <w:tcW w:w="2040" w:type="dxa"/>
            <w:vMerge/>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rsidR="00211656" w:rsidRDefault="00211656">
            <w:pPr>
              <w:widowControl w:val="0"/>
              <w:pBdr>
                <w:top w:val="nil"/>
                <w:left w:val="nil"/>
                <w:bottom w:val="nil"/>
                <w:right w:val="nil"/>
                <w:between w:val="nil"/>
              </w:pBdr>
              <w:spacing w:after="0" w:line="276" w:lineRule="auto"/>
              <w:ind w:left="0" w:hanging="2"/>
              <w:rPr>
                <w:sz w:val="18"/>
                <w:szCs w:val="18"/>
              </w:rPr>
            </w:pPr>
          </w:p>
        </w:tc>
        <w:tc>
          <w:tcPr>
            <w:tcW w:w="750" w:type="dxa"/>
            <w:vMerge/>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211656" w:rsidRDefault="00211656">
            <w:pPr>
              <w:widowControl w:val="0"/>
              <w:pBdr>
                <w:top w:val="nil"/>
                <w:left w:val="nil"/>
                <w:bottom w:val="nil"/>
                <w:right w:val="nil"/>
                <w:between w:val="nil"/>
              </w:pBdr>
              <w:spacing w:after="0" w:line="276" w:lineRule="auto"/>
              <w:ind w:left="0" w:hanging="2"/>
              <w:rPr>
                <w:sz w:val="18"/>
                <w:szCs w:val="18"/>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211656" w:rsidRDefault="00211656">
            <w:pPr>
              <w:widowControl w:val="0"/>
              <w:pBdr>
                <w:top w:val="nil"/>
                <w:left w:val="nil"/>
                <w:bottom w:val="nil"/>
                <w:right w:val="nil"/>
                <w:between w:val="nil"/>
              </w:pBdr>
              <w:spacing w:after="0" w:line="276" w:lineRule="auto"/>
              <w:ind w:left="0" w:hanging="2"/>
              <w:rPr>
                <w:sz w:val="18"/>
                <w:szCs w:val="18"/>
              </w:rPr>
            </w:pPr>
          </w:p>
        </w:tc>
        <w:tc>
          <w:tcPr>
            <w:tcW w:w="1575" w:type="dxa"/>
            <w:vMerge/>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211656" w:rsidRDefault="00211656">
            <w:pPr>
              <w:widowControl w:val="0"/>
              <w:pBdr>
                <w:top w:val="nil"/>
                <w:left w:val="nil"/>
                <w:bottom w:val="nil"/>
                <w:right w:val="nil"/>
                <w:between w:val="nil"/>
              </w:pBdr>
              <w:spacing w:after="0" w:line="276" w:lineRule="auto"/>
              <w:ind w:left="0" w:hanging="2"/>
              <w:rPr>
                <w:sz w:val="18"/>
                <w:szCs w:val="18"/>
              </w:rPr>
            </w:pPr>
          </w:p>
        </w:tc>
        <w:tc>
          <w:tcPr>
            <w:tcW w:w="780" w:type="dxa"/>
            <w:tcBorders>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211656" w:rsidRDefault="004E69DE">
            <w:pPr>
              <w:spacing w:after="0" w:line="276" w:lineRule="auto"/>
              <w:ind w:left="0" w:hanging="2"/>
              <w:jc w:val="center"/>
              <w:rPr>
                <w:sz w:val="18"/>
                <w:szCs w:val="18"/>
              </w:rPr>
            </w:pPr>
            <w:r>
              <w:rPr>
                <w:sz w:val="18"/>
                <w:szCs w:val="18"/>
              </w:rPr>
              <w:t>Marzo Abril</w:t>
            </w:r>
          </w:p>
        </w:tc>
        <w:tc>
          <w:tcPr>
            <w:tcW w:w="780" w:type="dxa"/>
            <w:tcBorders>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211656" w:rsidRDefault="004E69DE">
            <w:pPr>
              <w:spacing w:after="0" w:line="276" w:lineRule="auto"/>
              <w:ind w:left="0" w:hanging="2"/>
              <w:jc w:val="center"/>
              <w:rPr>
                <w:sz w:val="18"/>
                <w:szCs w:val="18"/>
              </w:rPr>
            </w:pPr>
            <w:r>
              <w:rPr>
                <w:sz w:val="18"/>
                <w:szCs w:val="18"/>
              </w:rPr>
              <w:t>Mayo Jun</w:t>
            </w:r>
            <w:bookmarkStart w:id="2" w:name="_GoBack"/>
            <w:bookmarkEnd w:id="2"/>
            <w:r>
              <w:rPr>
                <w:sz w:val="18"/>
                <w:szCs w:val="18"/>
              </w:rPr>
              <w:t>io</w:t>
            </w:r>
          </w:p>
        </w:tc>
        <w:tc>
          <w:tcPr>
            <w:tcW w:w="780" w:type="dxa"/>
            <w:tcBorders>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211656" w:rsidRDefault="004E69DE">
            <w:pPr>
              <w:spacing w:after="0" w:line="276" w:lineRule="auto"/>
              <w:ind w:left="0" w:hanging="2"/>
              <w:jc w:val="center"/>
              <w:rPr>
                <w:sz w:val="18"/>
                <w:szCs w:val="18"/>
              </w:rPr>
            </w:pPr>
            <w:r>
              <w:rPr>
                <w:sz w:val="18"/>
                <w:szCs w:val="18"/>
              </w:rPr>
              <w:t>Julio</w:t>
            </w:r>
          </w:p>
          <w:p w:rsidR="00211656" w:rsidRDefault="004E69DE">
            <w:pPr>
              <w:spacing w:after="0" w:line="276" w:lineRule="auto"/>
              <w:ind w:left="0" w:hanging="2"/>
              <w:jc w:val="center"/>
              <w:rPr>
                <w:sz w:val="18"/>
                <w:szCs w:val="18"/>
              </w:rPr>
            </w:pPr>
            <w:r>
              <w:rPr>
                <w:sz w:val="18"/>
                <w:szCs w:val="18"/>
              </w:rPr>
              <w:t>Agosto</w:t>
            </w:r>
          </w:p>
        </w:tc>
        <w:tc>
          <w:tcPr>
            <w:tcW w:w="1050" w:type="dxa"/>
            <w:tcBorders>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211656" w:rsidRDefault="004E69DE">
            <w:pPr>
              <w:spacing w:after="0" w:line="276" w:lineRule="auto"/>
              <w:ind w:left="0" w:hanging="2"/>
              <w:jc w:val="center"/>
              <w:rPr>
                <w:sz w:val="18"/>
                <w:szCs w:val="18"/>
              </w:rPr>
            </w:pPr>
            <w:r>
              <w:rPr>
                <w:sz w:val="18"/>
                <w:szCs w:val="18"/>
              </w:rPr>
              <w:t>Septiembre Octubre</w:t>
            </w:r>
          </w:p>
        </w:tc>
        <w:tc>
          <w:tcPr>
            <w:tcW w:w="840" w:type="dxa"/>
            <w:tcBorders>
              <w:left w:val="single" w:sz="8" w:space="0" w:color="000000"/>
              <w:bottom w:val="single" w:sz="8" w:space="0" w:color="000000"/>
              <w:right w:val="single" w:sz="8" w:space="0" w:color="000000"/>
            </w:tcBorders>
            <w:shd w:val="clear" w:color="auto" w:fill="D9D9D9"/>
            <w:tcMar>
              <w:top w:w="0" w:type="dxa"/>
              <w:left w:w="108" w:type="dxa"/>
              <w:bottom w:w="0" w:type="dxa"/>
              <w:right w:w="108" w:type="dxa"/>
            </w:tcMar>
          </w:tcPr>
          <w:p w:rsidR="00211656" w:rsidRDefault="004E69DE">
            <w:pPr>
              <w:spacing w:after="0" w:line="276" w:lineRule="auto"/>
              <w:ind w:left="0" w:hanging="2"/>
              <w:rPr>
                <w:sz w:val="18"/>
                <w:szCs w:val="18"/>
              </w:rPr>
            </w:pPr>
            <w:r>
              <w:rPr>
                <w:color w:val="000000"/>
                <w:sz w:val="18"/>
                <w:szCs w:val="18"/>
              </w:rPr>
              <w:t xml:space="preserve">Noviembre </w:t>
            </w:r>
          </w:p>
        </w:tc>
      </w:tr>
      <w:tr w:rsidR="00211656">
        <w:trPr>
          <w:cantSplit/>
          <w:trHeight w:val="180"/>
        </w:trPr>
        <w:tc>
          <w:tcPr>
            <w:tcW w:w="9855"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center"/>
              <w:rPr>
                <w:b/>
                <w:color w:val="000000"/>
                <w:sz w:val="18"/>
                <w:szCs w:val="18"/>
              </w:rPr>
            </w:pPr>
            <w:r>
              <w:rPr>
                <w:b/>
                <w:sz w:val="18"/>
                <w:szCs w:val="18"/>
              </w:rPr>
              <w:t>ACTIVIDADES OBLIGATORIAS</w:t>
            </w:r>
          </w:p>
        </w:tc>
      </w:tr>
      <w:tr w:rsidR="00211656">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both"/>
              <w:rPr>
                <w:sz w:val="10"/>
                <w:szCs w:val="10"/>
              </w:rPr>
            </w:pPr>
            <w:r>
              <w:rPr>
                <w:sz w:val="16"/>
                <w:szCs w:val="16"/>
              </w:rPr>
              <w:t>Evitar cambio de uso de suelo</w:t>
            </w:r>
          </w:p>
        </w:tc>
        <w:tc>
          <w:tcPr>
            <w:tcW w:w="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center"/>
              <w:rPr>
                <w:sz w:val="16"/>
                <w:szCs w:val="16"/>
              </w:rPr>
            </w:pPr>
            <w:r>
              <w:rPr>
                <w:sz w:val="16"/>
                <w:szCs w:val="16"/>
              </w:rPr>
              <w:t>Mantenimiento</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rPr>
                <w:sz w:val="16"/>
                <w:szCs w:val="16"/>
              </w:rPr>
            </w:pPr>
            <w:r>
              <w:rPr>
                <w:sz w:val="16"/>
                <w:szCs w:val="16"/>
              </w:rPr>
              <w:t>$ 0.00</w:t>
            </w:r>
          </w:p>
        </w:tc>
        <w:tc>
          <w:tcPr>
            <w:tcW w:w="1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r>
      <w:tr w:rsidR="00211656">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both"/>
              <w:rPr>
                <w:sz w:val="10"/>
                <w:szCs w:val="10"/>
              </w:rPr>
            </w:pPr>
            <w:r>
              <w:rPr>
                <w:sz w:val="16"/>
                <w:szCs w:val="16"/>
              </w:rPr>
              <w:t>Conservar el ecosistema forestal y mantener la cobertura forestal</w:t>
            </w:r>
          </w:p>
        </w:tc>
        <w:tc>
          <w:tcPr>
            <w:tcW w:w="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center"/>
              <w:rPr>
                <w:sz w:val="16"/>
                <w:szCs w:val="16"/>
              </w:rPr>
            </w:pPr>
            <w:r>
              <w:rPr>
                <w:sz w:val="16"/>
                <w:szCs w:val="16"/>
              </w:rPr>
              <w:t>Mantenimiento</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rPr>
                <w:sz w:val="16"/>
                <w:szCs w:val="16"/>
              </w:rPr>
            </w:pPr>
            <w:r>
              <w:rPr>
                <w:sz w:val="16"/>
                <w:szCs w:val="16"/>
              </w:rPr>
              <w:t>$ 0.00</w:t>
            </w:r>
          </w:p>
        </w:tc>
        <w:tc>
          <w:tcPr>
            <w:tcW w:w="1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r>
      <w:tr w:rsidR="00211656">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both"/>
              <w:rPr>
                <w:b/>
                <w:sz w:val="18"/>
                <w:szCs w:val="18"/>
              </w:rPr>
            </w:pPr>
            <w:r>
              <w:rPr>
                <w:sz w:val="16"/>
                <w:szCs w:val="16"/>
              </w:rPr>
              <w:t>Colocar y mantener 1 anuncio alusivo al programa durante el año que persista el apoyo</w:t>
            </w:r>
          </w:p>
        </w:tc>
        <w:tc>
          <w:tcPr>
            <w:tcW w:w="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center"/>
              <w:rPr>
                <w:sz w:val="18"/>
                <w:szCs w:val="18"/>
              </w:rPr>
            </w:pPr>
            <w:r>
              <w:rPr>
                <w:sz w:val="16"/>
                <w:szCs w:val="16"/>
              </w:rPr>
              <w:t>Anuncio</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rPr>
                <w:sz w:val="16"/>
                <w:szCs w:val="16"/>
              </w:rPr>
            </w:pPr>
            <w:r>
              <w:rPr>
                <w:sz w:val="16"/>
                <w:szCs w:val="16"/>
              </w:rPr>
              <w:t>$ 3,000</w:t>
            </w:r>
          </w:p>
        </w:tc>
        <w:tc>
          <w:tcPr>
            <w:tcW w:w="1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r>
      <w:tr w:rsidR="00211656">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both"/>
              <w:rPr>
                <w:sz w:val="10"/>
                <w:szCs w:val="10"/>
              </w:rPr>
            </w:pPr>
            <w:r>
              <w:rPr>
                <w:sz w:val="16"/>
                <w:szCs w:val="16"/>
              </w:rPr>
              <w:t>Taller para el fortalecimiento de capacidades de la persona beneficiaria en el tema de servicios ambientales y manejo sustentable</w:t>
            </w:r>
          </w:p>
        </w:tc>
        <w:tc>
          <w:tcPr>
            <w:tcW w:w="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center"/>
              <w:rPr>
                <w:sz w:val="16"/>
                <w:szCs w:val="16"/>
              </w:rPr>
            </w:pPr>
            <w:r>
              <w:rPr>
                <w:sz w:val="16"/>
                <w:szCs w:val="16"/>
              </w:rPr>
              <w:t>Taller</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rPr>
                <w:sz w:val="16"/>
                <w:szCs w:val="16"/>
              </w:rPr>
            </w:pPr>
            <w:r>
              <w:rPr>
                <w:sz w:val="16"/>
                <w:szCs w:val="16"/>
              </w:rPr>
              <w:t>$ 0.00</w:t>
            </w:r>
          </w:p>
        </w:tc>
        <w:tc>
          <w:tcPr>
            <w:tcW w:w="1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r>
      <w:tr w:rsidR="00211656">
        <w:trPr>
          <w:trHeight w:val="180"/>
        </w:trPr>
        <w:tc>
          <w:tcPr>
            <w:tcW w:w="9855" w:type="dxa"/>
            <w:gridSpan w:val="9"/>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center"/>
              <w:rPr>
                <w:sz w:val="16"/>
                <w:szCs w:val="16"/>
              </w:rPr>
            </w:pPr>
            <w:r>
              <w:rPr>
                <w:b/>
                <w:sz w:val="18"/>
                <w:szCs w:val="18"/>
              </w:rPr>
              <w:t>ACTIVIDADES ELEGIBLES</w:t>
            </w:r>
          </w:p>
        </w:tc>
      </w:tr>
      <w:tr w:rsidR="00211656">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rPr>
                <w:color w:val="000000"/>
                <w:sz w:val="16"/>
                <w:szCs w:val="16"/>
              </w:rPr>
            </w:pPr>
            <w:r>
              <w:rPr>
                <w:color w:val="000000"/>
                <w:sz w:val="16"/>
                <w:szCs w:val="16"/>
              </w:rPr>
              <w:t>Compra de herramienta*</w:t>
            </w:r>
          </w:p>
        </w:tc>
        <w:tc>
          <w:tcPr>
            <w:tcW w:w="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rPr>
                <w:color w:val="000000"/>
                <w:sz w:val="16"/>
                <w:szCs w:val="16"/>
              </w:rPr>
            </w:pPr>
            <w:r>
              <w:rPr>
                <w:color w:val="000000"/>
                <w:sz w:val="16"/>
                <w:szCs w:val="16"/>
              </w:rPr>
              <w:t>Equipo</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rPr>
                <w:color w:val="000000"/>
                <w:sz w:val="16"/>
                <w:szCs w:val="16"/>
              </w:rPr>
            </w:pPr>
            <w:r>
              <w:rPr>
                <w:sz w:val="16"/>
                <w:szCs w:val="16"/>
              </w:rPr>
              <w:t>$ 10,000.00</w:t>
            </w:r>
          </w:p>
        </w:tc>
        <w:tc>
          <w:tcPr>
            <w:tcW w:w="1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r>
      <w:tr w:rsidR="00211656">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both"/>
              <w:rPr>
                <w:sz w:val="6"/>
                <w:szCs w:val="6"/>
              </w:rPr>
            </w:pPr>
            <w:r>
              <w:rPr>
                <w:sz w:val="16"/>
                <w:szCs w:val="16"/>
              </w:rPr>
              <w:t>Reforestación y fertilización</w:t>
            </w:r>
          </w:p>
        </w:tc>
        <w:tc>
          <w:tcPr>
            <w:tcW w:w="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rPr>
                <w:sz w:val="16"/>
                <w:szCs w:val="16"/>
              </w:rPr>
            </w:pPr>
            <w:r>
              <w:rPr>
                <w:sz w:val="16"/>
                <w:szCs w:val="16"/>
              </w:rPr>
              <w:t>Ha</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rPr>
                <w:sz w:val="16"/>
                <w:szCs w:val="16"/>
              </w:rPr>
            </w:pPr>
            <w:r>
              <w:rPr>
                <w:sz w:val="16"/>
                <w:szCs w:val="16"/>
              </w:rPr>
              <w:t>$ 10,000.00</w:t>
            </w:r>
          </w:p>
        </w:tc>
        <w:tc>
          <w:tcPr>
            <w:tcW w:w="1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r>
      <w:tr w:rsidR="00211656">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both"/>
              <w:rPr>
                <w:sz w:val="16"/>
                <w:szCs w:val="16"/>
              </w:rPr>
            </w:pPr>
            <w:r>
              <w:rPr>
                <w:sz w:val="16"/>
                <w:szCs w:val="16"/>
              </w:rPr>
              <w:t>Podas y/o aclareos</w:t>
            </w:r>
          </w:p>
        </w:tc>
        <w:tc>
          <w:tcPr>
            <w:tcW w:w="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rPr>
                <w:sz w:val="14"/>
                <w:szCs w:val="14"/>
              </w:rPr>
            </w:pPr>
            <w:r>
              <w:rPr>
                <w:sz w:val="16"/>
                <w:szCs w:val="16"/>
              </w:rPr>
              <w:t xml:space="preserve"> 10 %</w:t>
            </w:r>
            <w:r>
              <w:rPr>
                <w:sz w:val="10"/>
                <w:szCs w:val="10"/>
              </w:rPr>
              <w:t xml:space="preserve"> </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rPr>
                <w:sz w:val="12"/>
                <w:szCs w:val="12"/>
              </w:rPr>
            </w:pPr>
            <w:r>
              <w:rPr>
                <w:sz w:val="16"/>
                <w:szCs w:val="16"/>
              </w:rPr>
              <w:t xml:space="preserve">$ 15,000.00 </w:t>
            </w:r>
          </w:p>
        </w:tc>
        <w:tc>
          <w:tcPr>
            <w:tcW w:w="1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r>
      <w:tr w:rsidR="00211656">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rPr>
                <w:color w:val="000000"/>
                <w:sz w:val="16"/>
                <w:szCs w:val="16"/>
              </w:rPr>
            </w:pPr>
            <w:r>
              <w:rPr>
                <w:sz w:val="16"/>
                <w:szCs w:val="16"/>
              </w:rPr>
              <w:t>Formación de microhábitats y mantenimiento de árboles secos o con cavidades</w:t>
            </w:r>
          </w:p>
        </w:tc>
        <w:tc>
          <w:tcPr>
            <w:tcW w:w="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rPr>
                <w:color w:val="000000"/>
                <w:sz w:val="16"/>
                <w:szCs w:val="16"/>
              </w:rPr>
            </w:pPr>
            <w:r>
              <w:rPr>
                <w:sz w:val="16"/>
                <w:szCs w:val="16"/>
              </w:rPr>
              <w:t>Ha y árboles</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rPr>
                <w:color w:val="000000"/>
                <w:sz w:val="16"/>
                <w:szCs w:val="16"/>
              </w:rPr>
            </w:pPr>
            <w:r>
              <w:rPr>
                <w:sz w:val="16"/>
                <w:szCs w:val="16"/>
              </w:rPr>
              <w:t>$3,000.00</w:t>
            </w:r>
          </w:p>
        </w:tc>
        <w:tc>
          <w:tcPr>
            <w:tcW w:w="1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r>
      <w:tr w:rsidR="00211656">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jc w:val="both"/>
              <w:rPr>
                <w:color w:val="000000"/>
                <w:sz w:val="12"/>
                <w:szCs w:val="12"/>
              </w:rPr>
            </w:pPr>
            <w:r>
              <w:rPr>
                <w:sz w:val="16"/>
                <w:szCs w:val="16"/>
              </w:rPr>
              <w:t>Restauración de ecosistemas</w:t>
            </w:r>
          </w:p>
        </w:tc>
        <w:tc>
          <w:tcPr>
            <w:tcW w:w="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rPr>
                <w:color w:val="000000"/>
                <w:sz w:val="16"/>
                <w:szCs w:val="16"/>
              </w:rPr>
            </w:pPr>
            <w:r>
              <w:rPr>
                <w:sz w:val="16"/>
                <w:szCs w:val="16"/>
              </w:rPr>
              <w:t>Ha/m3/m2</w:t>
            </w: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4E69DE">
            <w:pPr>
              <w:spacing w:after="0" w:line="276" w:lineRule="auto"/>
              <w:ind w:left="0" w:hanging="2"/>
              <w:rPr>
                <w:color w:val="000000"/>
                <w:sz w:val="16"/>
                <w:szCs w:val="16"/>
              </w:rPr>
            </w:pPr>
            <w:proofErr w:type="spellStart"/>
            <w:r>
              <w:rPr>
                <w:sz w:val="16"/>
                <w:szCs w:val="16"/>
              </w:rPr>
              <w:t>pdg</w:t>
            </w:r>
            <w:proofErr w:type="spellEnd"/>
            <w:r>
              <w:rPr>
                <w:sz w:val="16"/>
                <w:szCs w:val="16"/>
              </w:rPr>
              <w:t xml:space="preserve"> $1,200.00/m3, </w:t>
            </w:r>
            <w:proofErr w:type="spellStart"/>
            <w:r>
              <w:rPr>
                <w:sz w:val="16"/>
                <w:szCs w:val="16"/>
              </w:rPr>
              <w:t>pdl</w:t>
            </w:r>
            <w:proofErr w:type="spellEnd"/>
            <w:r>
              <w:rPr>
                <w:sz w:val="16"/>
                <w:szCs w:val="16"/>
              </w:rPr>
              <w:t xml:space="preserve"> $800.00/m3, </w:t>
            </w:r>
            <w:proofErr w:type="spellStart"/>
            <w:r>
              <w:rPr>
                <w:sz w:val="16"/>
                <w:szCs w:val="16"/>
              </w:rPr>
              <w:t>pdp</w:t>
            </w:r>
            <w:proofErr w:type="spellEnd"/>
            <w:r>
              <w:rPr>
                <w:sz w:val="16"/>
                <w:szCs w:val="16"/>
              </w:rPr>
              <w:t xml:space="preserve"> $1,000.00/m3, </w:t>
            </w:r>
            <w:proofErr w:type="spellStart"/>
            <w:r>
              <w:rPr>
                <w:sz w:val="16"/>
                <w:szCs w:val="16"/>
              </w:rPr>
              <w:t>pdm</w:t>
            </w:r>
            <w:proofErr w:type="spellEnd"/>
            <w:r>
              <w:rPr>
                <w:sz w:val="16"/>
                <w:szCs w:val="16"/>
              </w:rPr>
              <w:t xml:space="preserve"> $600.00/m3, </w:t>
            </w:r>
            <w:proofErr w:type="spellStart"/>
            <w:r>
              <w:rPr>
                <w:sz w:val="16"/>
                <w:szCs w:val="16"/>
              </w:rPr>
              <w:lastRenderedPageBreak/>
              <w:t>pdr</w:t>
            </w:r>
            <w:proofErr w:type="spellEnd"/>
            <w:r>
              <w:rPr>
                <w:sz w:val="16"/>
                <w:szCs w:val="16"/>
              </w:rPr>
              <w:t xml:space="preserve"> $300.00/m2, </w:t>
            </w:r>
            <w:proofErr w:type="spellStart"/>
            <w:proofErr w:type="gramStart"/>
            <w:r>
              <w:rPr>
                <w:sz w:val="16"/>
                <w:szCs w:val="16"/>
              </w:rPr>
              <w:t>pdgv</w:t>
            </w:r>
            <w:proofErr w:type="spellEnd"/>
            <w:r>
              <w:rPr>
                <w:sz w:val="16"/>
                <w:szCs w:val="16"/>
              </w:rPr>
              <w:t>)</w:t>
            </w:r>
            <w:r>
              <w:rPr>
                <w:b/>
                <w:sz w:val="16"/>
                <w:szCs w:val="16"/>
              </w:rPr>
              <w:t>*</w:t>
            </w:r>
            <w:proofErr w:type="gramEnd"/>
            <w:r>
              <w:rPr>
                <w:b/>
                <w:sz w:val="16"/>
                <w:szCs w:val="16"/>
              </w:rPr>
              <w:t>*</w:t>
            </w:r>
            <w:r>
              <w:rPr>
                <w:sz w:val="16"/>
                <w:szCs w:val="16"/>
              </w:rPr>
              <w:t xml:space="preserve"> </w:t>
            </w:r>
          </w:p>
        </w:tc>
        <w:tc>
          <w:tcPr>
            <w:tcW w:w="1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r>
      <w:tr w:rsidR="00211656">
        <w:trPr>
          <w:trHeight w:val="525"/>
        </w:trPr>
        <w:tc>
          <w:tcPr>
            <w:tcW w:w="20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jc w:val="both"/>
              <w:rPr>
                <w:sz w:val="16"/>
                <w:szCs w:val="16"/>
              </w:rPr>
            </w:pPr>
            <w:r>
              <w:rPr>
                <w:color w:val="000000"/>
                <w:sz w:val="16"/>
                <w:szCs w:val="16"/>
              </w:rPr>
              <w:t>Actividad propuesta de acuerdo a la necesidad del predio.</w:t>
            </w:r>
          </w:p>
        </w:tc>
        <w:tc>
          <w:tcPr>
            <w:tcW w:w="7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211656">
            <w:pPr>
              <w:spacing w:after="0" w:line="276" w:lineRule="auto"/>
              <w:ind w:left="0" w:hanging="2"/>
              <w:rPr>
                <w:sz w:val="18"/>
                <w:szCs w:val="18"/>
              </w:rPr>
            </w:pPr>
          </w:p>
        </w:tc>
        <w:tc>
          <w:tcPr>
            <w:tcW w:w="12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1656" w:rsidRDefault="004E69DE">
            <w:pPr>
              <w:spacing w:after="0" w:line="276" w:lineRule="auto"/>
              <w:ind w:left="0" w:hanging="2"/>
              <w:rPr>
                <w:sz w:val="18"/>
                <w:szCs w:val="18"/>
              </w:rPr>
            </w:pPr>
            <w:r>
              <w:rPr>
                <w:sz w:val="16"/>
                <w:szCs w:val="16"/>
              </w:rPr>
              <w:t xml:space="preserve">Sujeto a validación, destinar máximo el 20% del total </w:t>
            </w:r>
          </w:p>
        </w:tc>
        <w:tc>
          <w:tcPr>
            <w:tcW w:w="157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7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10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c>
          <w:tcPr>
            <w:tcW w:w="8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11656" w:rsidRDefault="00211656">
            <w:pPr>
              <w:spacing w:after="0" w:line="276" w:lineRule="auto"/>
              <w:ind w:left="0" w:hanging="2"/>
              <w:rPr>
                <w:sz w:val="18"/>
                <w:szCs w:val="18"/>
              </w:rPr>
            </w:pPr>
          </w:p>
        </w:tc>
      </w:tr>
    </w:tbl>
    <w:p w:rsidR="00211656" w:rsidRDefault="004E69DE">
      <w:pPr>
        <w:spacing w:after="0" w:line="276" w:lineRule="auto"/>
        <w:ind w:left="0" w:hanging="2"/>
        <w:rPr>
          <w:b/>
        </w:rPr>
      </w:pPr>
      <w:r>
        <w:rPr>
          <w:b/>
        </w:rPr>
        <w:t>*Presentar una cotización del equipo y material a adquirir para validación.</w:t>
      </w:r>
    </w:p>
    <w:p w:rsidR="00211656" w:rsidRDefault="004E69DE">
      <w:pPr>
        <w:spacing w:after="0" w:line="276" w:lineRule="auto"/>
        <w:ind w:left="0" w:hanging="2"/>
        <w:jc w:val="both"/>
        <w:rPr>
          <w:b/>
        </w:rPr>
      </w:pPr>
      <w:r>
        <w:t xml:space="preserve">**Presa de </w:t>
      </w:r>
      <w:proofErr w:type="spellStart"/>
      <w:r>
        <w:t>geocostales</w:t>
      </w:r>
      <w:proofErr w:type="spellEnd"/>
      <w:r>
        <w:t xml:space="preserve"> = </w:t>
      </w:r>
      <w:proofErr w:type="spellStart"/>
      <w:r>
        <w:t>pdg</w:t>
      </w:r>
      <w:proofErr w:type="spellEnd"/>
      <w:r>
        <w:t xml:space="preserve">; Presa de llanta = </w:t>
      </w:r>
      <w:proofErr w:type="spellStart"/>
      <w:r>
        <w:t>pdl</w:t>
      </w:r>
      <w:proofErr w:type="spellEnd"/>
      <w:r>
        <w:t xml:space="preserve">; presa de piedra = </w:t>
      </w:r>
      <w:proofErr w:type="spellStart"/>
      <w:r>
        <w:t>pdp</w:t>
      </w:r>
      <w:proofErr w:type="spellEnd"/>
      <w:r>
        <w:t xml:space="preserve">; presa de morillo = </w:t>
      </w:r>
      <w:proofErr w:type="spellStart"/>
      <w:r>
        <w:t>pdm</w:t>
      </w:r>
      <w:proofErr w:type="spellEnd"/>
      <w:r>
        <w:t xml:space="preserve">; presa de ramas = </w:t>
      </w:r>
      <w:proofErr w:type="spellStart"/>
      <w:r>
        <w:t>pdr</w:t>
      </w:r>
      <w:proofErr w:type="spellEnd"/>
      <w:r>
        <w:t xml:space="preserve">; </w:t>
      </w:r>
      <w:proofErr w:type="spellStart"/>
      <w:r>
        <w:t>pdgv</w:t>
      </w:r>
      <w:proofErr w:type="spellEnd"/>
      <w:r>
        <w:t xml:space="preserve"> = presa de gaviones. </w:t>
      </w:r>
    </w:p>
    <w:p w:rsidR="00211656" w:rsidRDefault="00211656">
      <w:pPr>
        <w:spacing w:after="0" w:line="276" w:lineRule="auto"/>
        <w:ind w:left="0" w:hanging="2"/>
        <w:jc w:val="both"/>
      </w:pPr>
    </w:p>
    <w:p w:rsidR="00211656" w:rsidRDefault="00211656">
      <w:pPr>
        <w:spacing w:after="0" w:line="276" w:lineRule="auto"/>
        <w:ind w:left="0" w:hanging="2"/>
        <w:jc w:val="both"/>
      </w:pPr>
    </w:p>
    <w:p w:rsidR="00211656" w:rsidRDefault="004E69DE" w:rsidP="004E69DE">
      <w:pPr>
        <w:shd w:val="clear" w:color="auto" w:fill="EEECE1" w:themeFill="background2"/>
        <w:spacing w:after="0" w:line="276" w:lineRule="auto"/>
        <w:ind w:left="1" w:hanging="3"/>
        <w:jc w:val="center"/>
        <w:rPr>
          <w:b/>
          <w:sz w:val="28"/>
          <w:szCs w:val="28"/>
        </w:rPr>
      </w:pPr>
      <w:r>
        <w:rPr>
          <w:b/>
          <w:sz w:val="28"/>
          <w:szCs w:val="28"/>
          <w:u w:val="single"/>
        </w:rPr>
        <w:t>ETAPA DOS</w:t>
      </w:r>
    </w:p>
    <w:p w:rsidR="00211656" w:rsidRDefault="00211656">
      <w:pPr>
        <w:spacing w:after="0" w:line="276" w:lineRule="auto"/>
        <w:ind w:left="0" w:hanging="2"/>
        <w:jc w:val="both"/>
      </w:pPr>
    </w:p>
    <w:p w:rsidR="00211656" w:rsidRDefault="004E69DE">
      <w:pPr>
        <w:spacing w:after="0" w:line="276" w:lineRule="auto"/>
        <w:ind w:left="0" w:hanging="2"/>
        <w:jc w:val="both"/>
      </w:pPr>
      <w:r>
        <w:t xml:space="preserve">Una vez concluida la ejecución del proyecto, la persona beneficiada deberá entregar el </w:t>
      </w:r>
      <w:r>
        <w:rPr>
          <w:b/>
        </w:rPr>
        <w:t>Informe Final</w:t>
      </w:r>
      <w:r>
        <w:t xml:space="preserve"> en formato digital (PDF o Word) e impreso, debidamente firmado y sellado, a más tardar el </w:t>
      </w:r>
      <w:r>
        <w:rPr>
          <w:b/>
        </w:rPr>
        <w:t>30 de noviembre del presente año</w:t>
      </w:r>
      <w:r>
        <w:t>, el cual deberá contener lo sigu</w:t>
      </w:r>
      <w:r>
        <w:t>iente:</w:t>
      </w:r>
    </w:p>
    <w:p w:rsidR="00211656" w:rsidRDefault="00211656">
      <w:pPr>
        <w:spacing w:after="0" w:line="276" w:lineRule="auto"/>
        <w:ind w:left="0" w:hanging="2"/>
        <w:jc w:val="both"/>
        <w:rPr>
          <w:b/>
        </w:rPr>
      </w:pPr>
    </w:p>
    <w:p w:rsidR="00211656" w:rsidRDefault="004E69DE">
      <w:pPr>
        <w:numPr>
          <w:ilvl w:val="0"/>
          <w:numId w:val="6"/>
        </w:numPr>
        <w:spacing w:after="0" w:line="276" w:lineRule="auto"/>
        <w:ind w:left="0" w:hanging="2"/>
        <w:jc w:val="both"/>
        <w:rPr>
          <w:b/>
        </w:rPr>
      </w:pPr>
      <w:r>
        <w:rPr>
          <w:b/>
        </w:rPr>
        <w:t>INFORME FINAL DE ACTIVIDADES </w:t>
      </w:r>
    </w:p>
    <w:p w:rsidR="00211656" w:rsidRDefault="004E69DE">
      <w:pPr>
        <w:spacing w:after="0" w:line="276" w:lineRule="auto"/>
        <w:ind w:left="0" w:hanging="2"/>
        <w:jc w:val="both"/>
      </w:pPr>
      <w:r>
        <w:t>Este formato tiene la finalidad de que la persona beneficiaria con apoyo de su técnico informe las actividades obligatorias elegibles de la GAME, que desarrollaron dentro del predio apoyado por la compensación de servi</w:t>
      </w:r>
      <w:r>
        <w:t>cios ambientales, para que EL FIPRODEFO pueda realizar la verificación de campo.</w:t>
      </w:r>
    </w:p>
    <w:p w:rsidR="00211656" w:rsidRDefault="00211656">
      <w:pPr>
        <w:spacing w:after="0" w:line="276" w:lineRule="auto"/>
        <w:ind w:left="0" w:hanging="2"/>
        <w:jc w:val="both"/>
      </w:pPr>
    </w:p>
    <w:p w:rsidR="00211656" w:rsidRDefault="004E69DE">
      <w:pPr>
        <w:spacing w:after="0" w:line="276" w:lineRule="auto"/>
        <w:ind w:left="0" w:hanging="2"/>
        <w:jc w:val="both"/>
      </w:pPr>
      <w:r>
        <w:t>El informe final deberá contener los siguientes apartados:</w:t>
      </w:r>
    </w:p>
    <w:p w:rsidR="00211656" w:rsidRDefault="00211656">
      <w:pPr>
        <w:spacing w:after="0" w:line="276" w:lineRule="auto"/>
        <w:ind w:left="0" w:hanging="2"/>
        <w:jc w:val="both"/>
      </w:pPr>
    </w:p>
    <w:p w:rsidR="00211656" w:rsidRDefault="004E69DE">
      <w:pPr>
        <w:numPr>
          <w:ilvl w:val="3"/>
          <w:numId w:val="8"/>
        </w:numPr>
        <w:spacing w:after="0" w:line="276" w:lineRule="auto"/>
        <w:ind w:left="0" w:hanging="2"/>
        <w:jc w:val="both"/>
      </w:pPr>
      <w:r>
        <w:rPr>
          <w:b/>
        </w:rPr>
        <w:t>Portada</w:t>
      </w:r>
    </w:p>
    <w:p w:rsidR="00211656" w:rsidRDefault="004E69DE">
      <w:pPr>
        <w:spacing w:after="0" w:line="276" w:lineRule="auto"/>
        <w:ind w:left="0" w:hanging="2"/>
        <w:jc w:val="both"/>
      </w:pPr>
      <w:r>
        <w:t>La cual debe contener los datos generales de la persona beneficiaria, fotografía del predio, fecha de elab</w:t>
      </w:r>
      <w:r>
        <w:t>oración, folio de apoyo, nombre completo del predio, ubicación del predio, y nombre completo de la persona que brinda la asistencia técnica.</w:t>
      </w:r>
    </w:p>
    <w:p w:rsidR="00211656" w:rsidRDefault="00211656">
      <w:pPr>
        <w:spacing w:after="0" w:line="276" w:lineRule="auto"/>
        <w:ind w:left="0" w:hanging="2"/>
        <w:jc w:val="both"/>
      </w:pPr>
    </w:p>
    <w:p w:rsidR="00211656" w:rsidRDefault="004E69DE">
      <w:pPr>
        <w:numPr>
          <w:ilvl w:val="3"/>
          <w:numId w:val="8"/>
        </w:numPr>
        <w:spacing w:after="0" w:line="276" w:lineRule="auto"/>
        <w:ind w:left="0" w:hanging="2"/>
        <w:jc w:val="both"/>
      </w:pPr>
      <w:r>
        <w:rPr>
          <w:b/>
        </w:rPr>
        <w:t>Resumen ejecutivo</w:t>
      </w:r>
    </w:p>
    <w:p w:rsidR="00211656" w:rsidRDefault="004E69DE">
      <w:pPr>
        <w:spacing w:after="0" w:line="276" w:lineRule="auto"/>
        <w:ind w:left="0" w:hanging="2"/>
        <w:jc w:val="both"/>
      </w:pPr>
      <w:r>
        <w:t>En una cuartilla como máximo deberán describir las características físicas y biológicas del pred</w:t>
      </w:r>
      <w:r>
        <w:t>io, principales actividades realizadas y resultados obtenidos; así como otros datos considerados de interés.</w:t>
      </w:r>
    </w:p>
    <w:p w:rsidR="00211656" w:rsidRDefault="00211656">
      <w:pPr>
        <w:spacing w:after="0" w:line="276" w:lineRule="auto"/>
        <w:ind w:left="0" w:hanging="2"/>
        <w:jc w:val="both"/>
      </w:pPr>
    </w:p>
    <w:p w:rsidR="00211656" w:rsidRDefault="004E69DE">
      <w:pPr>
        <w:numPr>
          <w:ilvl w:val="3"/>
          <w:numId w:val="8"/>
        </w:numPr>
        <w:spacing w:after="0" w:line="276" w:lineRule="auto"/>
        <w:ind w:left="0" w:hanging="2"/>
        <w:jc w:val="both"/>
      </w:pPr>
      <w:r>
        <w:rPr>
          <w:b/>
        </w:rPr>
        <w:t>Actividades desarrolladas</w:t>
      </w:r>
    </w:p>
    <w:p w:rsidR="00211656" w:rsidRDefault="004E69DE" w:rsidP="004E69DE">
      <w:pPr>
        <w:numPr>
          <w:ilvl w:val="0"/>
          <w:numId w:val="11"/>
        </w:numPr>
        <w:spacing w:after="0" w:line="276" w:lineRule="auto"/>
        <w:ind w:left="284" w:hangingChars="130" w:hanging="286"/>
        <w:jc w:val="both"/>
      </w:pPr>
      <w:r>
        <w:t>Describir detalladamente las actividades obligatorias y elegibles realizadas durante el proyecto, incluyendo los datos q</w:t>
      </w:r>
      <w:r>
        <w:t>ue sean relevantes (fecha, participantes, etapas, inversión, cumplimiento de metas).</w:t>
      </w:r>
    </w:p>
    <w:p w:rsidR="00211656" w:rsidRDefault="004E69DE" w:rsidP="004E69DE">
      <w:pPr>
        <w:numPr>
          <w:ilvl w:val="0"/>
          <w:numId w:val="11"/>
        </w:numPr>
        <w:spacing w:after="0" w:line="276" w:lineRule="auto"/>
        <w:ind w:left="284" w:hangingChars="130" w:hanging="286"/>
        <w:jc w:val="both"/>
      </w:pPr>
      <w:r>
        <w:t>Anexar evidencia documental de las acciones o actividades realizadas:</w:t>
      </w:r>
    </w:p>
    <w:p w:rsidR="00211656" w:rsidRDefault="004E69DE" w:rsidP="004E69DE">
      <w:pPr>
        <w:numPr>
          <w:ilvl w:val="0"/>
          <w:numId w:val="1"/>
        </w:numPr>
        <w:spacing w:after="0" w:line="276" w:lineRule="auto"/>
        <w:ind w:left="284" w:hangingChars="130" w:hanging="286"/>
        <w:jc w:val="both"/>
      </w:pPr>
      <w:r>
        <w:t>Fotografías en formato digital .</w:t>
      </w:r>
      <w:proofErr w:type="spellStart"/>
      <w:r>
        <w:t>jpg</w:t>
      </w:r>
      <w:proofErr w:type="spellEnd"/>
      <w:r>
        <w:t xml:space="preserve"> (entregar en disco CD o USB);</w:t>
      </w:r>
    </w:p>
    <w:p w:rsidR="00211656" w:rsidRDefault="004E69DE" w:rsidP="004E69DE">
      <w:pPr>
        <w:numPr>
          <w:ilvl w:val="0"/>
          <w:numId w:val="1"/>
        </w:numPr>
        <w:spacing w:after="0" w:line="276" w:lineRule="auto"/>
        <w:ind w:left="284" w:hangingChars="130" w:hanging="286"/>
        <w:jc w:val="both"/>
      </w:pPr>
      <w:r>
        <w:t>Lista de raya con las firmas autógrafas de los trabajadores. (ver formato Anexo 10);</w:t>
      </w:r>
    </w:p>
    <w:p w:rsidR="00211656" w:rsidRDefault="004E69DE" w:rsidP="004E69DE">
      <w:pPr>
        <w:numPr>
          <w:ilvl w:val="0"/>
          <w:numId w:val="1"/>
        </w:numPr>
        <w:spacing w:after="0" w:line="276" w:lineRule="auto"/>
        <w:ind w:left="284" w:hangingChars="130" w:hanging="286"/>
        <w:jc w:val="both"/>
        <w:rPr>
          <w:b/>
        </w:rPr>
      </w:pPr>
      <w:r>
        <w:lastRenderedPageBreak/>
        <w:t>Copia de identificación oficial y/o pasaporte de las personas a quienes se realizaron los pagos;</w:t>
      </w:r>
    </w:p>
    <w:p w:rsidR="00211656" w:rsidRDefault="004E69DE" w:rsidP="004E69DE">
      <w:pPr>
        <w:numPr>
          <w:ilvl w:val="0"/>
          <w:numId w:val="1"/>
        </w:numPr>
        <w:spacing w:after="0" w:line="276" w:lineRule="auto"/>
        <w:ind w:left="284" w:hangingChars="130" w:hanging="286"/>
        <w:jc w:val="both"/>
      </w:pPr>
      <w:r>
        <w:t>Facturas con requisitos fiscales, la cual deberá estar sustentada con los costos propuestos en la GAME;</w:t>
      </w:r>
    </w:p>
    <w:p w:rsidR="00211656" w:rsidRDefault="004E69DE" w:rsidP="004E69DE">
      <w:pPr>
        <w:numPr>
          <w:ilvl w:val="0"/>
          <w:numId w:val="1"/>
        </w:numPr>
        <w:spacing w:after="0" w:line="276" w:lineRule="auto"/>
        <w:ind w:left="284" w:hangingChars="130" w:hanging="286"/>
        <w:jc w:val="both"/>
      </w:pPr>
      <w:r>
        <w:t>Material de los talleres de capacitación, listas de asistencias;</w:t>
      </w:r>
    </w:p>
    <w:p w:rsidR="00211656" w:rsidRDefault="004E69DE" w:rsidP="004E69DE">
      <w:pPr>
        <w:numPr>
          <w:ilvl w:val="0"/>
          <w:numId w:val="1"/>
        </w:numPr>
        <w:spacing w:after="0" w:line="276" w:lineRule="auto"/>
        <w:ind w:left="284" w:hangingChars="130" w:hanging="286"/>
        <w:jc w:val="both"/>
      </w:pPr>
      <w:r>
        <w:t>Bitácora de los recorridos e informes;</w:t>
      </w:r>
    </w:p>
    <w:p w:rsidR="00211656" w:rsidRDefault="004E69DE" w:rsidP="004E69DE">
      <w:pPr>
        <w:numPr>
          <w:ilvl w:val="0"/>
          <w:numId w:val="1"/>
        </w:numPr>
        <w:spacing w:after="0" w:line="276" w:lineRule="auto"/>
        <w:ind w:left="284" w:hangingChars="130" w:hanging="286"/>
        <w:jc w:val="both"/>
      </w:pPr>
      <w:r>
        <w:t>Oficios de autorización; en su caso, el FIPRODEF</w:t>
      </w:r>
      <w:r>
        <w:t>O podrá solicitar cuando se requiera comprobantes fiscales.</w:t>
      </w:r>
    </w:p>
    <w:p w:rsidR="00211656" w:rsidRDefault="004E69DE" w:rsidP="004E69DE">
      <w:pPr>
        <w:numPr>
          <w:ilvl w:val="0"/>
          <w:numId w:val="11"/>
        </w:numPr>
        <w:spacing w:after="0" w:line="276" w:lineRule="auto"/>
        <w:ind w:left="284" w:hangingChars="130" w:hanging="286"/>
        <w:jc w:val="both"/>
      </w:pPr>
      <w:r>
        <w:t>Número de veces que el asesor (a) técnico asistió al predio: ________________</w:t>
      </w:r>
    </w:p>
    <w:p w:rsidR="00211656" w:rsidRDefault="00211656">
      <w:pPr>
        <w:spacing w:after="0" w:line="276" w:lineRule="auto"/>
        <w:ind w:left="0" w:hanging="2"/>
        <w:jc w:val="both"/>
      </w:pPr>
    </w:p>
    <w:p w:rsidR="00211656" w:rsidRDefault="004E69DE">
      <w:pPr>
        <w:spacing w:after="0" w:line="276" w:lineRule="auto"/>
        <w:ind w:left="0" w:hanging="2"/>
        <w:jc w:val="both"/>
      </w:pPr>
      <w:r>
        <w:rPr>
          <w:b/>
        </w:rPr>
        <w:t xml:space="preserve">Cuadro 4. </w:t>
      </w:r>
      <w:r>
        <w:t>Datos generales para el informe final.</w:t>
      </w:r>
    </w:p>
    <w:tbl>
      <w:tblPr>
        <w:tblStyle w:val="af3"/>
        <w:tblW w:w="9776" w:type="dxa"/>
        <w:tblInd w:w="0" w:type="dxa"/>
        <w:tblLayout w:type="fixed"/>
        <w:tblLook w:val="0000" w:firstRow="0" w:lastRow="0" w:firstColumn="0" w:lastColumn="0" w:noHBand="0" w:noVBand="0"/>
      </w:tblPr>
      <w:tblGrid>
        <w:gridCol w:w="6447"/>
        <w:gridCol w:w="3329"/>
      </w:tblGrid>
      <w:tr w:rsidR="00211656">
        <w:tc>
          <w:tcPr>
            <w:tcW w:w="9776"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11656" w:rsidRDefault="004E69DE">
            <w:pPr>
              <w:spacing w:after="0" w:line="276" w:lineRule="auto"/>
              <w:ind w:left="0" w:hanging="2"/>
              <w:jc w:val="center"/>
              <w:rPr>
                <w:sz w:val="20"/>
                <w:szCs w:val="20"/>
              </w:rPr>
            </w:pPr>
            <w:r>
              <w:rPr>
                <w:b/>
                <w:sz w:val="20"/>
                <w:szCs w:val="20"/>
              </w:rPr>
              <w:t>DATOS GENERALES</w:t>
            </w:r>
          </w:p>
        </w:tc>
      </w:tr>
      <w:tr w:rsidR="00211656">
        <w:tc>
          <w:tcPr>
            <w:tcW w:w="6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4E69DE">
            <w:pPr>
              <w:spacing w:after="0" w:line="276" w:lineRule="auto"/>
              <w:ind w:left="0" w:hanging="2"/>
              <w:rPr>
                <w:sz w:val="20"/>
                <w:szCs w:val="20"/>
              </w:rPr>
            </w:pPr>
            <w:r>
              <w:rPr>
                <w:sz w:val="20"/>
                <w:szCs w:val="20"/>
              </w:rPr>
              <w:t>Folio del apoyo:</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211656">
            <w:pPr>
              <w:spacing w:after="0" w:line="276" w:lineRule="auto"/>
              <w:ind w:left="0" w:hanging="2"/>
              <w:rPr>
                <w:b/>
                <w:sz w:val="20"/>
                <w:szCs w:val="20"/>
              </w:rPr>
            </w:pPr>
          </w:p>
        </w:tc>
      </w:tr>
      <w:tr w:rsidR="00211656">
        <w:tc>
          <w:tcPr>
            <w:tcW w:w="6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4E69DE">
            <w:pPr>
              <w:spacing w:after="0" w:line="276" w:lineRule="auto"/>
              <w:ind w:left="0" w:hanging="2"/>
              <w:rPr>
                <w:sz w:val="20"/>
                <w:szCs w:val="20"/>
              </w:rPr>
            </w:pPr>
            <w:r>
              <w:rPr>
                <w:sz w:val="20"/>
                <w:szCs w:val="20"/>
              </w:rPr>
              <w:t>Modalidad de apoyo:</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211656">
            <w:pPr>
              <w:spacing w:after="0" w:line="276" w:lineRule="auto"/>
              <w:ind w:left="0" w:hanging="2"/>
              <w:rPr>
                <w:b/>
                <w:sz w:val="20"/>
                <w:szCs w:val="20"/>
              </w:rPr>
            </w:pPr>
          </w:p>
        </w:tc>
      </w:tr>
      <w:tr w:rsidR="00211656">
        <w:tc>
          <w:tcPr>
            <w:tcW w:w="6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4E69DE">
            <w:pPr>
              <w:spacing w:after="0" w:line="276" w:lineRule="auto"/>
              <w:ind w:left="0" w:hanging="2"/>
              <w:rPr>
                <w:sz w:val="20"/>
                <w:szCs w:val="20"/>
              </w:rPr>
            </w:pPr>
            <w:r>
              <w:rPr>
                <w:sz w:val="20"/>
                <w:szCs w:val="20"/>
              </w:rPr>
              <w:t>Área de CSA:</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211656">
            <w:pPr>
              <w:spacing w:after="0" w:line="276" w:lineRule="auto"/>
              <w:ind w:left="0" w:hanging="2"/>
              <w:rPr>
                <w:b/>
                <w:sz w:val="20"/>
                <w:szCs w:val="20"/>
              </w:rPr>
            </w:pPr>
          </w:p>
        </w:tc>
      </w:tr>
      <w:tr w:rsidR="00211656">
        <w:tc>
          <w:tcPr>
            <w:tcW w:w="6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4E69DE">
            <w:pPr>
              <w:spacing w:after="0" w:line="276" w:lineRule="auto"/>
              <w:ind w:left="0" w:hanging="2"/>
              <w:rPr>
                <w:sz w:val="20"/>
                <w:szCs w:val="20"/>
              </w:rPr>
            </w:pPr>
            <w:r>
              <w:rPr>
                <w:sz w:val="20"/>
                <w:szCs w:val="20"/>
              </w:rPr>
              <w:t>Superficie y monto apoyado por el CSA:</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211656">
            <w:pPr>
              <w:spacing w:after="0" w:line="276" w:lineRule="auto"/>
              <w:ind w:left="0" w:hanging="2"/>
              <w:rPr>
                <w:b/>
                <w:sz w:val="20"/>
                <w:szCs w:val="20"/>
              </w:rPr>
            </w:pPr>
          </w:p>
        </w:tc>
      </w:tr>
      <w:tr w:rsidR="00211656">
        <w:tc>
          <w:tcPr>
            <w:tcW w:w="6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4E69DE">
            <w:pPr>
              <w:spacing w:after="0" w:line="276" w:lineRule="auto"/>
              <w:ind w:left="0" w:hanging="2"/>
              <w:rPr>
                <w:sz w:val="20"/>
                <w:szCs w:val="20"/>
              </w:rPr>
            </w:pPr>
            <w:r>
              <w:rPr>
                <w:sz w:val="20"/>
                <w:szCs w:val="20"/>
              </w:rPr>
              <w:t>Datos del asesor técnico (Nombre, domicilio, correo electrónico y teléfono)</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211656">
            <w:pPr>
              <w:spacing w:after="0" w:line="276" w:lineRule="auto"/>
              <w:ind w:left="0" w:hanging="2"/>
              <w:rPr>
                <w:b/>
                <w:sz w:val="20"/>
                <w:szCs w:val="20"/>
              </w:rPr>
            </w:pPr>
          </w:p>
        </w:tc>
      </w:tr>
      <w:tr w:rsidR="00211656">
        <w:tc>
          <w:tcPr>
            <w:tcW w:w="6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4E69DE">
            <w:pPr>
              <w:spacing w:after="0" w:line="276" w:lineRule="auto"/>
              <w:ind w:left="0" w:hanging="2"/>
              <w:rPr>
                <w:sz w:val="20"/>
                <w:szCs w:val="20"/>
              </w:rPr>
            </w:pPr>
            <w:r>
              <w:rPr>
                <w:sz w:val="20"/>
                <w:szCs w:val="20"/>
              </w:rPr>
              <w:t>Monto por asistencia técnica:</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211656">
            <w:pPr>
              <w:spacing w:after="0" w:line="276" w:lineRule="auto"/>
              <w:ind w:left="0" w:hanging="2"/>
              <w:rPr>
                <w:b/>
                <w:sz w:val="20"/>
                <w:szCs w:val="20"/>
              </w:rPr>
            </w:pPr>
          </w:p>
        </w:tc>
      </w:tr>
      <w:tr w:rsidR="00211656">
        <w:tc>
          <w:tcPr>
            <w:tcW w:w="6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4E69DE">
            <w:pPr>
              <w:spacing w:after="0" w:line="276" w:lineRule="auto"/>
              <w:ind w:left="0" w:hanging="2"/>
              <w:rPr>
                <w:sz w:val="20"/>
                <w:szCs w:val="20"/>
              </w:rPr>
            </w:pPr>
            <w:r>
              <w:rPr>
                <w:sz w:val="20"/>
                <w:szCs w:val="20"/>
              </w:rPr>
              <w:t>Nombre y domicilio de la persona beneficiaria:</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211656">
            <w:pPr>
              <w:spacing w:after="0" w:line="276" w:lineRule="auto"/>
              <w:ind w:left="0" w:hanging="2"/>
              <w:rPr>
                <w:b/>
                <w:sz w:val="20"/>
                <w:szCs w:val="20"/>
              </w:rPr>
            </w:pPr>
          </w:p>
        </w:tc>
      </w:tr>
      <w:tr w:rsidR="00211656">
        <w:tc>
          <w:tcPr>
            <w:tcW w:w="64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4E69DE">
            <w:pPr>
              <w:spacing w:after="0" w:line="276" w:lineRule="auto"/>
              <w:ind w:left="0" w:hanging="2"/>
              <w:rPr>
                <w:sz w:val="20"/>
                <w:szCs w:val="20"/>
              </w:rPr>
            </w:pPr>
            <w:r>
              <w:rPr>
                <w:sz w:val="20"/>
                <w:szCs w:val="20"/>
              </w:rPr>
              <w:t>Nombre del predio:</w:t>
            </w:r>
          </w:p>
        </w:tc>
        <w:tc>
          <w:tcPr>
            <w:tcW w:w="33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11656" w:rsidRDefault="00211656">
            <w:pPr>
              <w:spacing w:after="0" w:line="276" w:lineRule="auto"/>
              <w:ind w:left="0" w:hanging="2"/>
              <w:rPr>
                <w:b/>
                <w:sz w:val="20"/>
                <w:szCs w:val="20"/>
              </w:rPr>
            </w:pPr>
          </w:p>
        </w:tc>
      </w:tr>
    </w:tbl>
    <w:p w:rsidR="00211656" w:rsidRDefault="00211656">
      <w:pPr>
        <w:spacing w:after="0" w:line="276" w:lineRule="auto"/>
        <w:ind w:left="0" w:hanging="2"/>
      </w:pPr>
    </w:p>
    <w:p w:rsidR="00211656" w:rsidRDefault="004E69DE">
      <w:pPr>
        <w:spacing w:after="0" w:line="276" w:lineRule="auto"/>
        <w:ind w:left="0" w:hanging="2"/>
        <w:jc w:val="both"/>
      </w:pPr>
      <w:r>
        <w:rPr>
          <w:b/>
        </w:rPr>
        <w:t xml:space="preserve">Cuadro 5. </w:t>
      </w:r>
      <w:r>
        <w:t>Cuadro de actividades obligatorias y elegibles para el informe final.</w:t>
      </w:r>
    </w:p>
    <w:tbl>
      <w:tblPr>
        <w:tblStyle w:val="af4"/>
        <w:tblW w:w="9855" w:type="dxa"/>
        <w:tblInd w:w="0" w:type="dxa"/>
        <w:tblLayout w:type="fixed"/>
        <w:tblLook w:val="0000" w:firstRow="0" w:lastRow="0" w:firstColumn="0" w:lastColumn="0" w:noHBand="0" w:noVBand="0"/>
      </w:tblPr>
      <w:tblGrid>
        <w:gridCol w:w="3974"/>
        <w:gridCol w:w="1199"/>
        <w:gridCol w:w="1605"/>
        <w:gridCol w:w="1131"/>
        <w:gridCol w:w="1946"/>
      </w:tblGrid>
      <w:tr w:rsidR="00211656">
        <w:tc>
          <w:tcPr>
            <w:tcW w:w="397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11656" w:rsidRDefault="004E69DE">
            <w:pPr>
              <w:spacing w:after="0" w:line="276" w:lineRule="auto"/>
              <w:ind w:left="0" w:hanging="2"/>
              <w:jc w:val="both"/>
              <w:rPr>
                <w:b/>
              </w:rPr>
            </w:pPr>
            <w:r>
              <w:rPr>
                <w:b/>
              </w:rPr>
              <w:t>Actividades realizadas (Obligatorias y elegibles de la GAME)</w:t>
            </w:r>
          </w:p>
        </w:tc>
        <w:tc>
          <w:tcPr>
            <w:tcW w:w="119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11656" w:rsidRDefault="00211656">
            <w:pPr>
              <w:spacing w:after="0" w:line="276" w:lineRule="auto"/>
              <w:ind w:left="0" w:hanging="2"/>
              <w:rPr>
                <w:b/>
              </w:rPr>
            </w:pPr>
          </w:p>
          <w:p w:rsidR="00211656" w:rsidRDefault="004E69DE">
            <w:pPr>
              <w:spacing w:after="0" w:line="276" w:lineRule="auto"/>
              <w:ind w:left="0" w:hanging="2"/>
              <w:jc w:val="both"/>
              <w:rPr>
                <w:b/>
              </w:rPr>
            </w:pPr>
            <w:r>
              <w:rPr>
                <w:b/>
              </w:rPr>
              <w:t>Cantidad</w:t>
            </w:r>
          </w:p>
        </w:tc>
        <w:tc>
          <w:tcPr>
            <w:tcW w:w="160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11656" w:rsidRDefault="00211656">
            <w:pPr>
              <w:spacing w:after="0" w:line="276" w:lineRule="auto"/>
              <w:ind w:left="0" w:hanging="2"/>
              <w:rPr>
                <w:b/>
              </w:rPr>
            </w:pPr>
          </w:p>
          <w:p w:rsidR="00211656" w:rsidRDefault="004E69DE">
            <w:pPr>
              <w:spacing w:after="0" w:line="276" w:lineRule="auto"/>
              <w:ind w:left="0" w:hanging="2"/>
              <w:jc w:val="both"/>
              <w:rPr>
                <w:b/>
              </w:rPr>
            </w:pPr>
            <w:r>
              <w:rPr>
                <w:b/>
              </w:rPr>
              <w:t>Unidad de medida</w:t>
            </w:r>
          </w:p>
        </w:tc>
        <w:tc>
          <w:tcPr>
            <w:tcW w:w="113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11656" w:rsidRDefault="00211656">
            <w:pPr>
              <w:spacing w:after="0" w:line="276" w:lineRule="auto"/>
              <w:ind w:left="0" w:hanging="2"/>
              <w:rPr>
                <w:b/>
              </w:rPr>
            </w:pPr>
          </w:p>
          <w:p w:rsidR="00211656" w:rsidRDefault="004E69DE">
            <w:pPr>
              <w:spacing w:after="0" w:line="276" w:lineRule="auto"/>
              <w:ind w:left="0" w:hanging="2"/>
              <w:jc w:val="both"/>
              <w:rPr>
                <w:b/>
              </w:rPr>
            </w:pPr>
            <w:r>
              <w:rPr>
                <w:b/>
              </w:rPr>
              <w:t>Costo total</w:t>
            </w:r>
          </w:p>
        </w:tc>
        <w:tc>
          <w:tcPr>
            <w:tcW w:w="194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211656" w:rsidRDefault="00211656">
            <w:pPr>
              <w:spacing w:after="0" w:line="276" w:lineRule="auto"/>
              <w:ind w:left="0" w:hanging="2"/>
              <w:rPr>
                <w:b/>
              </w:rPr>
            </w:pPr>
          </w:p>
          <w:p w:rsidR="00211656" w:rsidRDefault="004E69DE">
            <w:pPr>
              <w:spacing w:after="0" w:line="276" w:lineRule="auto"/>
              <w:ind w:left="0" w:hanging="2"/>
              <w:jc w:val="both"/>
              <w:rPr>
                <w:b/>
              </w:rPr>
            </w:pPr>
            <w:r>
              <w:rPr>
                <w:b/>
              </w:rPr>
              <w:t>Resultados obtenidos</w:t>
            </w:r>
          </w:p>
        </w:tc>
      </w:tr>
      <w:tr w:rsidR="00211656">
        <w:trPr>
          <w:trHeight w:val="397"/>
        </w:trPr>
        <w:tc>
          <w:tcPr>
            <w:tcW w:w="3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r>
      <w:tr w:rsidR="00211656">
        <w:trPr>
          <w:trHeight w:val="397"/>
        </w:trPr>
        <w:tc>
          <w:tcPr>
            <w:tcW w:w="3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r>
      <w:tr w:rsidR="00211656">
        <w:trPr>
          <w:trHeight w:val="397"/>
        </w:trPr>
        <w:tc>
          <w:tcPr>
            <w:tcW w:w="3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r>
      <w:tr w:rsidR="00211656">
        <w:trPr>
          <w:trHeight w:val="397"/>
        </w:trPr>
        <w:tc>
          <w:tcPr>
            <w:tcW w:w="3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r>
      <w:tr w:rsidR="00211656">
        <w:trPr>
          <w:trHeight w:val="397"/>
        </w:trPr>
        <w:tc>
          <w:tcPr>
            <w:tcW w:w="3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r>
      <w:tr w:rsidR="00211656">
        <w:trPr>
          <w:trHeight w:val="397"/>
        </w:trPr>
        <w:tc>
          <w:tcPr>
            <w:tcW w:w="39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1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1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c>
          <w:tcPr>
            <w:tcW w:w="19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11656" w:rsidRDefault="00211656">
            <w:pPr>
              <w:spacing w:after="0" w:line="276" w:lineRule="auto"/>
              <w:ind w:left="0" w:hanging="2"/>
            </w:pPr>
          </w:p>
        </w:tc>
      </w:tr>
    </w:tbl>
    <w:p w:rsidR="00211656" w:rsidRDefault="00211656">
      <w:pPr>
        <w:spacing w:after="0" w:line="276" w:lineRule="auto"/>
        <w:ind w:left="0" w:hanging="2"/>
        <w:jc w:val="both"/>
      </w:pPr>
    </w:p>
    <w:p w:rsidR="00211656" w:rsidRDefault="004E69DE">
      <w:pPr>
        <w:spacing w:after="0" w:line="276" w:lineRule="auto"/>
        <w:ind w:left="0" w:hanging="2"/>
        <w:jc w:val="both"/>
        <w:rPr>
          <w:b/>
        </w:rPr>
      </w:pPr>
      <w:r>
        <w:t>4.</w:t>
      </w:r>
      <w:r>
        <w:rPr>
          <w:b/>
        </w:rPr>
        <w:t xml:space="preserve"> Plano de ubicación del CSA y de las actividades a realizar durante la vigencia del apoyo.</w:t>
      </w:r>
    </w:p>
    <w:p w:rsidR="00211656" w:rsidRDefault="00211656">
      <w:pPr>
        <w:spacing w:after="0" w:line="276" w:lineRule="auto"/>
        <w:ind w:left="0" w:hanging="2"/>
        <w:jc w:val="both"/>
        <w:rPr>
          <w:b/>
        </w:rPr>
      </w:pPr>
    </w:p>
    <w:p w:rsidR="00211656" w:rsidRDefault="004E69DE">
      <w:pPr>
        <w:spacing w:after="0" w:line="276" w:lineRule="auto"/>
        <w:ind w:left="0" w:right="51" w:hanging="2"/>
        <w:jc w:val="both"/>
      </w:pPr>
      <w:r>
        <w:t xml:space="preserve">El área apoyada debe corresponder con el área autorizada, así mismo anexar el mapa de ubicación y tabla de coordenadas de las actividades realizadas, además deberá </w:t>
      </w:r>
      <w:r>
        <w:t xml:space="preserve">entregar un archivo en formato </w:t>
      </w:r>
      <w:proofErr w:type="spellStart"/>
      <w:r>
        <w:t>Shapefile</w:t>
      </w:r>
      <w:proofErr w:type="spellEnd"/>
      <w:r>
        <w:t xml:space="preserve"> o </w:t>
      </w:r>
      <w:proofErr w:type="spellStart"/>
      <w:r>
        <w:t>kml</w:t>
      </w:r>
      <w:proofErr w:type="spellEnd"/>
      <w:r>
        <w:t xml:space="preserve"> en coordenadas geográficas con datum WGS-84. </w:t>
      </w:r>
    </w:p>
    <w:p w:rsidR="00211656" w:rsidRDefault="00211656">
      <w:pPr>
        <w:spacing w:after="0" w:line="276" w:lineRule="auto"/>
        <w:ind w:left="0" w:hanging="2"/>
      </w:pPr>
    </w:p>
    <w:p w:rsidR="00211656" w:rsidRDefault="004E69DE">
      <w:pPr>
        <w:spacing w:after="0" w:line="276" w:lineRule="auto"/>
        <w:ind w:left="0" w:hanging="2"/>
      </w:pPr>
      <w:r>
        <w:t>El plano deberá contener las siguientes especificaciones:</w:t>
      </w:r>
    </w:p>
    <w:p w:rsidR="00211656" w:rsidRDefault="00211656">
      <w:pPr>
        <w:spacing w:after="0" w:line="276" w:lineRule="auto"/>
        <w:ind w:left="0" w:hanging="2"/>
        <w:jc w:val="both"/>
      </w:pPr>
    </w:p>
    <w:p w:rsidR="00211656" w:rsidRDefault="004E69DE" w:rsidP="004E69DE">
      <w:pPr>
        <w:numPr>
          <w:ilvl w:val="0"/>
          <w:numId w:val="4"/>
        </w:numPr>
        <w:spacing w:after="0" w:line="276" w:lineRule="auto"/>
        <w:ind w:left="284" w:hangingChars="130" w:hanging="286"/>
        <w:jc w:val="both"/>
      </w:pPr>
      <w:r>
        <w:lastRenderedPageBreak/>
        <w:t xml:space="preserve">La identificación de obras de acuerdo al tipo de actividad deberá hacerse por puntos, líneas o polígonos e incluir la tabla de atributos. Por ejemplo, para brechas cortafuego: “líneas”, para actividades de reforestación: “polígonos” y para establecimiento </w:t>
      </w:r>
      <w:r>
        <w:t>del cartel: “símbolo puntual”.</w:t>
      </w:r>
    </w:p>
    <w:p w:rsidR="00211656" w:rsidRDefault="004E69DE" w:rsidP="004E69DE">
      <w:pPr>
        <w:numPr>
          <w:ilvl w:val="0"/>
          <w:numId w:val="4"/>
        </w:numPr>
        <w:spacing w:after="0" w:line="276" w:lineRule="auto"/>
        <w:ind w:left="284" w:hangingChars="130" w:hanging="286"/>
        <w:jc w:val="both"/>
      </w:pPr>
      <w:r>
        <w:t>El plano debe de incluir vías de comunicación internas (brechas o veredas) para tener referencia sobre los accesos al predio.</w:t>
      </w:r>
    </w:p>
    <w:p w:rsidR="00211656" w:rsidRDefault="004E69DE" w:rsidP="004E69DE">
      <w:pPr>
        <w:numPr>
          <w:ilvl w:val="0"/>
          <w:numId w:val="4"/>
        </w:numPr>
        <w:spacing w:after="0" w:line="276" w:lineRule="auto"/>
        <w:ind w:left="284" w:hangingChars="130" w:hanging="286"/>
        <w:jc w:val="both"/>
      </w:pPr>
      <w:r>
        <w:t>Localidades o poblaciones externas o internas del núcleo agrario o del predio beneficiado.</w:t>
      </w:r>
    </w:p>
    <w:p w:rsidR="00211656" w:rsidRDefault="004E69DE" w:rsidP="004E69DE">
      <w:pPr>
        <w:numPr>
          <w:ilvl w:val="0"/>
          <w:numId w:val="4"/>
        </w:numPr>
        <w:spacing w:after="0" w:line="276" w:lineRule="auto"/>
        <w:ind w:left="284" w:hangingChars="130" w:hanging="286"/>
        <w:jc w:val="both"/>
      </w:pPr>
      <w:r>
        <w:t>Ubicació</w:t>
      </w:r>
      <w:r>
        <w:t>n macro donde se muestre en caso de núcleos agrarios la totalidad de este y la ubicación del área apoyada.</w:t>
      </w:r>
    </w:p>
    <w:p w:rsidR="00211656" w:rsidRDefault="004E69DE" w:rsidP="004E69DE">
      <w:pPr>
        <w:numPr>
          <w:ilvl w:val="0"/>
          <w:numId w:val="4"/>
        </w:numPr>
        <w:spacing w:after="0" w:line="276" w:lineRule="auto"/>
        <w:ind w:left="284" w:hangingChars="130" w:hanging="286"/>
        <w:jc w:val="both"/>
      </w:pPr>
      <w:r>
        <w:t>Debe indicar el uso de suelo y vegetación del área de servicios ambientales.</w:t>
      </w:r>
    </w:p>
    <w:p w:rsidR="00211656" w:rsidRDefault="004E69DE" w:rsidP="004E69DE">
      <w:pPr>
        <w:numPr>
          <w:ilvl w:val="0"/>
          <w:numId w:val="4"/>
        </w:numPr>
        <w:spacing w:after="0" w:line="276" w:lineRule="auto"/>
        <w:ind w:left="284" w:hangingChars="130" w:hanging="286"/>
        <w:jc w:val="both"/>
      </w:pPr>
      <w:r>
        <w:t>Contar con la leyenda respectiva.</w:t>
      </w:r>
    </w:p>
    <w:p w:rsidR="00211656" w:rsidRDefault="00211656">
      <w:pPr>
        <w:spacing w:after="0" w:line="276" w:lineRule="auto"/>
        <w:ind w:left="0" w:hanging="2"/>
        <w:jc w:val="both"/>
      </w:pPr>
    </w:p>
    <w:p w:rsidR="00211656" w:rsidRDefault="004E69DE">
      <w:pPr>
        <w:spacing w:after="0" w:line="276" w:lineRule="auto"/>
        <w:ind w:left="0" w:hanging="2"/>
        <w:jc w:val="both"/>
        <w:rPr>
          <w:b/>
        </w:rPr>
      </w:pPr>
      <w:r>
        <w:rPr>
          <w:b/>
        </w:rPr>
        <w:t>Mapa 1.  Mapa representativo de entrega del informe final.</w:t>
      </w:r>
    </w:p>
    <w:p w:rsidR="00211656" w:rsidRDefault="00211656">
      <w:pPr>
        <w:spacing w:after="0" w:line="276" w:lineRule="auto"/>
        <w:ind w:left="0" w:hanging="2"/>
        <w:jc w:val="both"/>
      </w:pPr>
    </w:p>
    <w:p w:rsidR="00211656" w:rsidRDefault="004E69DE">
      <w:pPr>
        <w:spacing w:after="0" w:line="276" w:lineRule="auto"/>
        <w:ind w:left="0" w:hanging="2"/>
        <w:jc w:val="center"/>
      </w:pPr>
      <w:bookmarkStart w:id="3" w:name="_heading=h.1fob9te" w:colFirst="0" w:colLast="0"/>
      <w:bookmarkEnd w:id="3"/>
      <w:r>
        <w:rPr>
          <w:noProof/>
        </w:rPr>
        <w:drawing>
          <wp:inline distT="0" distB="0" distL="114300" distR="114300">
            <wp:extent cx="4630057" cy="3269198"/>
            <wp:effectExtent l="0" t="0" r="0" b="7620"/>
            <wp:docPr id="1058" name="image2.png" descr="https://lh5.googleusercontent.com/AT6CV9BG4S0GJ-7elmKEcwOwrYfJW43KAQk_VLWpW0XKg-5xHc6oW03NmK78iIXwdbLwE4UNVCoA6xmKwgOyWJHsqizvNv5QWOFT4nB8VA6YkWc-908ddako3dB1qA"/>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AT6CV9BG4S0GJ-7elmKEcwOwrYfJW43KAQk_VLWpW0XKg-5xHc6oW03NmK78iIXwdbLwE4UNVCoA6xmKwgOyWJHsqizvNv5QWOFT4nB8VA6YkWc-908ddako3dB1qA"/>
                    <pic:cNvPicPr preferRelativeResize="0"/>
                  </pic:nvPicPr>
                  <pic:blipFill>
                    <a:blip r:embed="rId21"/>
                    <a:srcRect/>
                    <a:stretch>
                      <a:fillRect/>
                    </a:stretch>
                  </pic:blipFill>
                  <pic:spPr>
                    <a:xfrm>
                      <a:off x="0" y="0"/>
                      <a:ext cx="4633776" cy="3271824"/>
                    </a:xfrm>
                    <a:prstGeom prst="rect">
                      <a:avLst/>
                    </a:prstGeom>
                    <a:ln/>
                  </pic:spPr>
                </pic:pic>
              </a:graphicData>
            </a:graphic>
          </wp:inline>
        </w:drawing>
      </w:r>
    </w:p>
    <w:p w:rsidR="00211656" w:rsidRDefault="00211656">
      <w:pPr>
        <w:spacing w:after="0" w:line="276" w:lineRule="auto"/>
        <w:ind w:left="0" w:hanging="2"/>
        <w:jc w:val="center"/>
      </w:pPr>
    </w:p>
    <w:p w:rsidR="00211656" w:rsidRDefault="00211656">
      <w:pPr>
        <w:spacing w:after="0" w:line="276" w:lineRule="auto"/>
        <w:ind w:left="0" w:hanging="2"/>
      </w:pPr>
    </w:p>
    <w:p w:rsidR="00211656" w:rsidRDefault="004E69DE">
      <w:pPr>
        <w:spacing w:after="0" w:line="276" w:lineRule="auto"/>
        <w:ind w:left="0" w:hanging="2"/>
        <w:jc w:val="both"/>
      </w:pPr>
      <w:r>
        <w:rPr>
          <w:b/>
        </w:rPr>
        <w:t xml:space="preserve">Cuadro 6. </w:t>
      </w:r>
      <w:r>
        <w:t>Características físicas y biológicas del predio.</w:t>
      </w:r>
    </w:p>
    <w:tbl>
      <w:tblPr>
        <w:tblStyle w:val="af5"/>
        <w:tblW w:w="9839" w:type="dxa"/>
        <w:tblInd w:w="0" w:type="dxa"/>
        <w:tblLayout w:type="fixed"/>
        <w:tblLook w:val="0000" w:firstRow="0" w:lastRow="0" w:firstColumn="0" w:lastColumn="0" w:noHBand="0" w:noVBand="0"/>
      </w:tblPr>
      <w:tblGrid>
        <w:gridCol w:w="1732"/>
        <w:gridCol w:w="8107"/>
      </w:tblGrid>
      <w:tr w:rsidR="00211656">
        <w:trPr>
          <w:trHeight w:val="302"/>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211656" w:rsidRDefault="004E69DE">
            <w:pPr>
              <w:spacing w:after="0" w:line="276" w:lineRule="auto"/>
              <w:ind w:left="0" w:hanging="2"/>
              <w:rPr>
                <w:sz w:val="20"/>
                <w:szCs w:val="20"/>
              </w:rPr>
            </w:pPr>
            <w:r>
              <w:rPr>
                <w:b/>
                <w:sz w:val="20"/>
                <w:szCs w:val="20"/>
              </w:rPr>
              <w:t>DIAGNÓSTICO DEL PREDIO </w:t>
            </w:r>
          </w:p>
        </w:tc>
      </w:tr>
      <w:tr w:rsidR="00211656">
        <w:trPr>
          <w:trHeight w:val="585"/>
        </w:trPr>
        <w:tc>
          <w:tcPr>
            <w:tcW w:w="1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1656" w:rsidRDefault="004E69DE">
            <w:pPr>
              <w:spacing w:after="0" w:line="276" w:lineRule="auto"/>
              <w:ind w:left="0" w:hanging="2"/>
              <w:rPr>
                <w:sz w:val="20"/>
                <w:szCs w:val="20"/>
              </w:rPr>
            </w:pPr>
            <w:r>
              <w:rPr>
                <w:b/>
                <w:sz w:val="20"/>
                <w:szCs w:val="20"/>
              </w:rPr>
              <w:t>Características físicas</w:t>
            </w:r>
          </w:p>
        </w:tc>
        <w:tc>
          <w:tcPr>
            <w:tcW w:w="8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1656" w:rsidRDefault="004E69DE">
            <w:pPr>
              <w:spacing w:after="0" w:line="276" w:lineRule="auto"/>
              <w:ind w:left="0" w:hanging="2"/>
              <w:rPr>
                <w:sz w:val="20"/>
                <w:szCs w:val="20"/>
              </w:rPr>
            </w:pPr>
            <w:r>
              <w:rPr>
                <w:sz w:val="20"/>
                <w:szCs w:val="20"/>
              </w:rPr>
              <w:t>Realizar una breve descripción sobre la topografía, clima, hidrología y suelo del predio.</w:t>
            </w:r>
          </w:p>
        </w:tc>
      </w:tr>
      <w:tr w:rsidR="00211656">
        <w:tc>
          <w:tcPr>
            <w:tcW w:w="1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1656" w:rsidRDefault="004E69DE">
            <w:pPr>
              <w:spacing w:after="0" w:line="276" w:lineRule="auto"/>
              <w:ind w:left="0" w:hanging="2"/>
              <w:rPr>
                <w:sz w:val="20"/>
                <w:szCs w:val="20"/>
              </w:rPr>
            </w:pPr>
            <w:r>
              <w:rPr>
                <w:b/>
                <w:sz w:val="20"/>
                <w:szCs w:val="20"/>
              </w:rPr>
              <w:t>Características biológicas</w:t>
            </w:r>
          </w:p>
        </w:tc>
        <w:tc>
          <w:tcPr>
            <w:tcW w:w="8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1656" w:rsidRDefault="004E69DE">
            <w:pPr>
              <w:spacing w:after="0" w:line="276" w:lineRule="auto"/>
              <w:ind w:left="0" w:hanging="2"/>
              <w:jc w:val="both"/>
              <w:rPr>
                <w:sz w:val="20"/>
                <w:szCs w:val="20"/>
              </w:rPr>
            </w:pPr>
            <w:r>
              <w:rPr>
                <w:sz w:val="20"/>
                <w:szCs w:val="20"/>
              </w:rPr>
              <w:t>Realizar una breve descripción del uso de suelo y vegetación existente en el predio y esquematizar en un mapa.</w:t>
            </w:r>
          </w:p>
          <w:p w:rsidR="00211656" w:rsidRDefault="004E69DE">
            <w:pPr>
              <w:spacing w:after="0" w:line="276" w:lineRule="auto"/>
              <w:ind w:left="0" w:hanging="2"/>
              <w:jc w:val="both"/>
              <w:rPr>
                <w:sz w:val="20"/>
                <w:szCs w:val="20"/>
              </w:rPr>
            </w:pPr>
            <w:r>
              <w:rPr>
                <w:sz w:val="20"/>
                <w:szCs w:val="20"/>
              </w:rPr>
              <w:t>Identificar la existencia d</w:t>
            </w:r>
            <w:r>
              <w:rPr>
                <w:sz w:val="20"/>
                <w:szCs w:val="20"/>
              </w:rPr>
              <w:t xml:space="preserve">e especies con algún estatus de protección según la NOM-059-SEMARNAT-2010, apéndices de CITES (convención sobre el comercio internacional de especies </w:t>
            </w:r>
            <w:r>
              <w:rPr>
                <w:sz w:val="20"/>
                <w:szCs w:val="20"/>
              </w:rPr>
              <w:lastRenderedPageBreak/>
              <w:t>amenazadas de fauna y flora silvestre) o la lista roja de especies amenazadas de la UICN (unión internacio</w:t>
            </w:r>
            <w:r>
              <w:rPr>
                <w:sz w:val="20"/>
                <w:szCs w:val="20"/>
              </w:rPr>
              <w:t>nal para la conservación de la naturaleza), en sus versiones recientes.</w:t>
            </w:r>
          </w:p>
          <w:p w:rsidR="00211656" w:rsidRDefault="004E69DE">
            <w:pPr>
              <w:spacing w:after="0" w:line="276" w:lineRule="auto"/>
              <w:ind w:left="0" w:hanging="2"/>
              <w:rPr>
                <w:sz w:val="20"/>
                <w:szCs w:val="20"/>
              </w:rPr>
            </w:pPr>
            <w:r>
              <w:rPr>
                <w:sz w:val="20"/>
                <w:szCs w:val="20"/>
              </w:rPr>
              <w:t>Identificar especies emblemáticas, indicadoras, sombrillas o carismáticas, en caso de que existan en el predio.</w:t>
            </w:r>
          </w:p>
        </w:tc>
      </w:tr>
      <w:tr w:rsidR="00211656">
        <w:tc>
          <w:tcPr>
            <w:tcW w:w="17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1656" w:rsidRDefault="004E69DE">
            <w:pPr>
              <w:spacing w:after="0" w:line="276" w:lineRule="auto"/>
              <w:ind w:left="0" w:hanging="2"/>
              <w:rPr>
                <w:sz w:val="20"/>
                <w:szCs w:val="20"/>
              </w:rPr>
            </w:pPr>
            <w:r>
              <w:rPr>
                <w:b/>
                <w:sz w:val="20"/>
                <w:szCs w:val="20"/>
              </w:rPr>
              <w:lastRenderedPageBreak/>
              <w:t>Escenario de Cambio Climático</w:t>
            </w:r>
          </w:p>
        </w:tc>
        <w:tc>
          <w:tcPr>
            <w:tcW w:w="81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1656" w:rsidRDefault="004E69DE">
            <w:pPr>
              <w:spacing w:after="0" w:line="276" w:lineRule="auto"/>
              <w:ind w:left="0" w:hanging="2"/>
              <w:jc w:val="both"/>
              <w:rPr>
                <w:sz w:val="20"/>
                <w:szCs w:val="20"/>
              </w:rPr>
            </w:pPr>
            <w:r>
              <w:rPr>
                <w:sz w:val="20"/>
                <w:szCs w:val="20"/>
              </w:rPr>
              <w:t>Realizar la evaluación de la vulnerabilidad local e identificar los riesgos ante un posible escenario de cambio climático.</w:t>
            </w:r>
          </w:p>
          <w:p w:rsidR="00211656" w:rsidRDefault="004E69DE">
            <w:pPr>
              <w:spacing w:after="0" w:line="276" w:lineRule="auto"/>
              <w:ind w:left="0" w:hanging="2"/>
              <w:jc w:val="both"/>
              <w:rPr>
                <w:sz w:val="20"/>
                <w:szCs w:val="20"/>
              </w:rPr>
            </w:pPr>
            <w:r>
              <w:rPr>
                <w:sz w:val="20"/>
                <w:szCs w:val="20"/>
              </w:rPr>
              <w:t>Responder las siguientes preguntas: </w:t>
            </w:r>
          </w:p>
          <w:p w:rsidR="00211656" w:rsidRDefault="004E69DE">
            <w:pPr>
              <w:spacing w:after="0" w:line="276" w:lineRule="auto"/>
              <w:ind w:left="0" w:hanging="2"/>
              <w:jc w:val="both"/>
              <w:rPr>
                <w:sz w:val="20"/>
                <w:szCs w:val="20"/>
              </w:rPr>
            </w:pPr>
            <w:r>
              <w:rPr>
                <w:sz w:val="20"/>
                <w:szCs w:val="20"/>
              </w:rPr>
              <w:t>¿Qué cambios han notado en el clima en los últimos años y cómo estos han afectado las actividade</w:t>
            </w:r>
            <w:r>
              <w:rPr>
                <w:sz w:val="20"/>
                <w:szCs w:val="20"/>
              </w:rPr>
              <w:t>s productivas?</w:t>
            </w:r>
          </w:p>
          <w:p w:rsidR="00211656" w:rsidRDefault="004E69DE">
            <w:pPr>
              <w:spacing w:after="0" w:line="276" w:lineRule="auto"/>
              <w:ind w:left="0" w:hanging="2"/>
              <w:rPr>
                <w:sz w:val="20"/>
                <w:szCs w:val="20"/>
              </w:rPr>
            </w:pPr>
            <w:r>
              <w:rPr>
                <w:sz w:val="20"/>
                <w:szCs w:val="20"/>
              </w:rPr>
              <w:t>¿Qué servicios ambientales provee el ecosistema del predio bajo CSA? y ¿cuáles de éstos se necesitan mantener o mejorar para disminuir los impactos que identificaste provocados por las alteraciones en el clima?</w:t>
            </w:r>
          </w:p>
        </w:tc>
      </w:tr>
    </w:tbl>
    <w:p w:rsidR="00211656" w:rsidRDefault="00211656">
      <w:pPr>
        <w:spacing w:after="0" w:line="276" w:lineRule="auto"/>
        <w:ind w:left="0" w:hanging="2"/>
      </w:pPr>
    </w:p>
    <w:p w:rsidR="00211656" w:rsidRDefault="00211656">
      <w:pPr>
        <w:spacing w:after="0" w:line="276" w:lineRule="auto"/>
        <w:ind w:left="0" w:hanging="2"/>
      </w:pPr>
    </w:p>
    <w:p w:rsidR="00211656" w:rsidRDefault="004E69DE">
      <w:pPr>
        <w:spacing w:after="0" w:line="276" w:lineRule="auto"/>
        <w:ind w:left="0" w:hanging="2"/>
        <w:jc w:val="both"/>
      </w:pPr>
      <w:r>
        <w:rPr>
          <w:b/>
        </w:rPr>
        <w:t xml:space="preserve">Cuadro 7. </w:t>
      </w:r>
      <w:r>
        <w:t>Cuestionario de I</w:t>
      </w:r>
      <w:r>
        <w:t>dentificación de inclusión.</w:t>
      </w:r>
    </w:p>
    <w:tbl>
      <w:tblPr>
        <w:tblStyle w:val="af6"/>
        <w:tblW w:w="10080" w:type="dxa"/>
        <w:tblInd w:w="0" w:type="dxa"/>
        <w:tblLayout w:type="fixed"/>
        <w:tblLook w:val="0000" w:firstRow="0" w:lastRow="0" w:firstColumn="0" w:lastColumn="0" w:noHBand="0" w:noVBand="0"/>
      </w:tblPr>
      <w:tblGrid>
        <w:gridCol w:w="10080"/>
      </w:tblGrid>
      <w:tr w:rsidR="00211656">
        <w:tc>
          <w:tcPr>
            <w:tcW w:w="1008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211656" w:rsidRDefault="004E69DE">
            <w:pPr>
              <w:spacing w:after="0" w:line="276" w:lineRule="auto"/>
              <w:ind w:left="0" w:hanging="2"/>
              <w:rPr>
                <w:sz w:val="20"/>
                <w:szCs w:val="20"/>
              </w:rPr>
            </w:pPr>
            <w:r>
              <w:rPr>
                <w:b/>
                <w:sz w:val="20"/>
                <w:szCs w:val="20"/>
              </w:rPr>
              <w:t>Identificación e inclusión efectiva de grupos de mujeres y jóvenes para impulsar o fortalecer su participación en las actividades de CSA y en proyectos productivos</w:t>
            </w:r>
            <w:r>
              <w:rPr>
                <w:sz w:val="20"/>
                <w:szCs w:val="20"/>
              </w:rPr>
              <w:t xml:space="preserve"> </w:t>
            </w:r>
            <w:r>
              <w:rPr>
                <w:b/>
                <w:sz w:val="20"/>
                <w:szCs w:val="20"/>
              </w:rPr>
              <w:t>para generar un bienestar social y comunitario.</w:t>
            </w:r>
          </w:p>
        </w:tc>
      </w:tr>
      <w:tr w:rsidR="00211656">
        <w:tc>
          <w:tcPr>
            <w:tcW w:w="10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211656" w:rsidRDefault="004E69DE">
            <w:pPr>
              <w:numPr>
                <w:ilvl w:val="0"/>
                <w:numId w:val="5"/>
              </w:numPr>
              <w:spacing w:after="0" w:line="276" w:lineRule="auto"/>
              <w:ind w:left="0" w:hanging="2"/>
              <w:rPr>
                <w:sz w:val="20"/>
                <w:szCs w:val="20"/>
              </w:rPr>
            </w:pPr>
            <w:r>
              <w:rPr>
                <w:sz w:val="20"/>
                <w:szCs w:val="20"/>
              </w:rPr>
              <w:t>¿Existe interés de las mujeres o jóvenes para participar en actividades de conservación o llevar a cabo un proyecto productivo sustentable?  Si la respuesta es sí, ¿En qué actividad o proyecto? </w:t>
            </w:r>
          </w:p>
          <w:p w:rsidR="00211656" w:rsidRDefault="004E69DE">
            <w:pPr>
              <w:numPr>
                <w:ilvl w:val="0"/>
                <w:numId w:val="5"/>
              </w:numPr>
              <w:spacing w:after="0" w:line="276" w:lineRule="auto"/>
              <w:ind w:left="0" w:hanging="2"/>
              <w:rPr>
                <w:sz w:val="20"/>
                <w:szCs w:val="20"/>
              </w:rPr>
            </w:pPr>
            <w:r>
              <w:rPr>
                <w:sz w:val="20"/>
                <w:szCs w:val="20"/>
              </w:rPr>
              <w:t xml:space="preserve">¿Qué necesidades identifican para iniciarlo (inclusión en la </w:t>
            </w:r>
            <w:r>
              <w:rPr>
                <w:sz w:val="20"/>
                <w:szCs w:val="20"/>
              </w:rPr>
              <w:t>toma de decisiones, financiamiento, organización, asesoría, capacitación, entre otros)?</w:t>
            </w:r>
          </w:p>
          <w:p w:rsidR="00211656" w:rsidRDefault="004E69DE">
            <w:pPr>
              <w:numPr>
                <w:ilvl w:val="0"/>
                <w:numId w:val="5"/>
              </w:numPr>
              <w:spacing w:after="0" w:line="276" w:lineRule="auto"/>
              <w:ind w:left="0" w:hanging="2"/>
              <w:rPr>
                <w:sz w:val="20"/>
                <w:szCs w:val="20"/>
              </w:rPr>
            </w:pPr>
            <w:r>
              <w:rPr>
                <w:sz w:val="20"/>
                <w:szCs w:val="20"/>
              </w:rPr>
              <w:t>¿Existe algún grupo de mujeres o jóvenes ya conformado que está llevando a cabo un proyecto productivo sustentable? Si la respuesta es sí, ¿Qué proyecto es y qué expect</w:t>
            </w:r>
            <w:r>
              <w:rPr>
                <w:sz w:val="20"/>
                <w:szCs w:val="20"/>
              </w:rPr>
              <w:t>ativas de crecimiento tienen?</w:t>
            </w:r>
          </w:p>
          <w:p w:rsidR="00211656" w:rsidRDefault="004E69DE">
            <w:pPr>
              <w:numPr>
                <w:ilvl w:val="0"/>
                <w:numId w:val="5"/>
              </w:numPr>
              <w:spacing w:after="0" w:line="276" w:lineRule="auto"/>
              <w:ind w:left="0" w:hanging="2"/>
              <w:rPr>
                <w:sz w:val="20"/>
                <w:szCs w:val="20"/>
              </w:rPr>
            </w:pPr>
            <w:r>
              <w:rPr>
                <w:sz w:val="20"/>
                <w:szCs w:val="20"/>
              </w:rPr>
              <w:t>¿Qué necesidades identifican para fortalecer el proyecto existente (equipamiento, financiamiento, impulso a la cadena de valor, comercialización, entre otros)?</w:t>
            </w:r>
          </w:p>
          <w:p w:rsidR="00211656" w:rsidRDefault="00211656">
            <w:pPr>
              <w:spacing w:after="0" w:line="276" w:lineRule="auto"/>
              <w:ind w:left="0" w:hanging="2"/>
              <w:rPr>
                <w:sz w:val="20"/>
                <w:szCs w:val="20"/>
              </w:rPr>
            </w:pPr>
          </w:p>
        </w:tc>
      </w:tr>
    </w:tbl>
    <w:p w:rsidR="00211656" w:rsidRDefault="00211656">
      <w:pPr>
        <w:pBdr>
          <w:top w:val="nil"/>
          <w:left w:val="nil"/>
          <w:bottom w:val="nil"/>
          <w:right w:val="nil"/>
          <w:between w:val="nil"/>
        </w:pBdr>
        <w:spacing w:after="0" w:line="276" w:lineRule="auto"/>
        <w:ind w:left="0" w:hanging="2"/>
        <w:jc w:val="both"/>
      </w:pPr>
    </w:p>
    <w:p w:rsidR="00211656" w:rsidRDefault="004E69DE">
      <w:pPr>
        <w:pBdr>
          <w:top w:val="nil"/>
          <w:left w:val="nil"/>
          <w:bottom w:val="nil"/>
          <w:right w:val="nil"/>
          <w:between w:val="nil"/>
        </w:pBdr>
        <w:spacing w:after="0" w:line="240" w:lineRule="auto"/>
        <w:ind w:left="0" w:hanging="2"/>
        <w:jc w:val="both"/>
        <w:rPr>
          <w:b/>
          <w:color w:val="000000"/>
        </w:rPr>
      </w:pPr>
      <w:r w:rsidRPr="004E69DE">
        <w:rPr>
          <w:b/>
        </w:rPr>
        <w:t xml:space="preserve">5.  </w:t>
      </w:r>
      <w:r w:rsidRPr="004E69DE">
        <w:rPr>
          <w:b/>
          <w:color w:val="000000"/>
        </w:rPr>
        <w:t>Comprobación</w:t>
      </w:r>
      <w:r>
        <w:rPr>
          <w:b/>
          <w:color w:val="000000"/>
        </w:rPr>
        <w:t xml:space="preserve"> del recurso otorgado.</w:t>
      </w:r>
    </w:p>
    <w:p w:rsidR="00211656" w:rsidRDefault="00211656">
      <w:pPr>
        <w:pBdr>
          <w:top w:val="nil"/>
          <w:left w:val="nil"/>
          <w:bottom w:val="nil"/>
          <w:right w:val="nil"/>
          <w:between w:val="nil"/>
        </w:pBdr>
        <w:spacing w:after="0" w:line="240" w:lineRule="auto"/>
        <w:ind w:left="0" w:hanging="2"/>
        <w:jc w:val="both"/>
        <w:rPr>
          <w:b/>
          <w:color w:val="000000"/>
        </w:rPr>
      </w:pPr>
    </w:p>
    <w:p w:rsidR="00211656" w:rsidRDefault="004E69DE">
      <w:pPr>
        <w:spacing w:after="0" w:line="240" w:lineRule="auto"/>
        <w:ind w:left="0" w:hanging="2"/>
        <w:jc w:val="both"/>
        <w:rPr>
          <w:b/>
          <w:color w:val="000000"/>
        </w:rPr>
      </w:pPr>
      <w:r>
        <w:rPr>
          <w:b/>
        </w:rPr>
        <w:t>5.1</w:t>
      </w:r>
      <w:r>
        <w:t xml:space="preserve">. </w:t>
      </w:r>
      <w:r>
        <w:rPr>
          <w:b/>
        </w:rPr>
        <w:t>D</w:t>
      </w:r>
      <w:r>
        <w:rPr>
          <w:b/>
          <w:color w:val="000000"/>
        </w:rPr>
        <w:t>esglose del presupuesto ejercido</w:t>
      </w:r>
      <w:r>
        <w:rPr>
          <w:b/>
        </w:rPr>
        <w:t>;</w:t>
      </w:r>
    </w:p>
    <w:p w:rsidR="00211656" w:rsidRDefault="00211656">
      <w:pPr>
        <w:spacing w:after="0" w:line="240" w:lineRule="auto"/>
        <w:ind w:left="0" w:hanging="2"/>
        <w:jc w:val="both"/>
        <w:rPr>
          <w:color w:val="000000"/>
        </w:rPr>
      </w:pPr>
    </w:p>
    <w:p w:rsidR="00211656" w:rsidRDefault="004E69DE">
      <w:pPr>
        <w:spacing w:after="0" w:line="240" w:lineRule="auto"/>
        <w:ind w:left="0" w:hanging="2"/>
        <w:jc w:val="both"/>
        <w:rPr>
          <w:color w:val="000000"/>
        </w:rPr>
      </w:pPr>
      <w:r>
        <w:rPr>
          <w:b/>
        </w:rPr>
        <w:t>5.2. Comprobación de gastos de los recursos entregados.</w:t>
      </w:r>
      <w:r>
        <w:rPr>
          <w:b/>
          <w:color w:val="000000"/>
        </w:rPr>
        <w:t>:</w:t>
      </w:r>
      <w:r>
        <w:rPr>
          <w:color w:val="000000"/>
        </w:rPr>
        <w:t xml:space="preserve"> Cuánto fue el monto recibido para este concepto (poner la cantidad total del apoyo).</w:t>
      </w:r>
    </w:p>
    <w:p w:rsidR="00211656" w:rsidRDefault="00211656">
      <w:pPr>
        <w:spacing w:after="0" w:line="276" w:lineRule="auto"/>
        <w:ind w:left="0" w:hanging="2"/>
      </w:pPr>
    </w:p>
    <w:tbl>
      <w:tblPr>
        <w:tblStyle w:val="af7"/>
        <w:tblW w:w="9885" w:type="dxa"/>
        <w:tblInd w:w="0" w:type="dxa"/>
        <w:tblLayout w:type="fixed"/>
        <w:tblLook w:val="0000" w:firstRow="0" w:lastRow="0" w:firstColumn="0" w:lastColumn="0" w:noHBand="0" w:noVBand="0"/>
      </w:tblPr>
      <w:tblGrid>
        <w:gridCol w:w="4185"/>
        <w:gridCol w:w="1215"/>
        <w:gridCol w:w="1320"/>
        <w:gridCol w:w="1515"/>
        <w:gridCol w:w="1650"/>
      </w:tblGrid>
      <w:tr w:rsidR="00211656">
        <w:trPr>
          <w:trHeight w:val="200"/>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211656" w:rsidRDefault="004E69DE">
            <w:pPr>
              <w:spacing w:after="0" w:line="276" w:lineRule="auto"/>
              <w:ind w:left="0" w:hanging="2"/>
              <w:jc w:val="center"/>
              <w:rPr>
                <w:b/>
                <w:sz w:val="20"/>
                <w:szCs w:val="20"/>
              </w:rPr>
            </w:pPr>
            <w:r>
              <w:rPr>
                <w:b/>
                <w:sz w:val="20"/>
                <w:szCs w:val="20"/>
              </w:rPr>
              <w:t>DESGLOSE DE GASTOS</w:t>
            </w:r>
          </w:p>
        </w:tc>
      </w:tr>
      <w:tr w:rsidR="00211656">
        <w:tc>
          <w:tcPr>
            <w:tcW w:w="41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211656" w:rsidRDefault="004E69DE">
            <w:pPr>
              <w:spacing w:after="0" w:line="276" w:lineRule="auto"/>
              <w:ind w:left="0" w:hanging="2"/>
              <w:jc w:val="center"/>
              <w:rPr>
                <w:sz w:val="20"/>
                <w:szCs w:val="20"/>
              </w:rPr>
            </w:pPr>
            <w:r>
              <w:rPr>
                <w:b/>
                <w:sz w:val="20"/>
                <w:szCs w:val="20"/>
              </w:rPr>
              <w:t>Actividad</w:t>
            </w:r>
          </w:p>
        </w:tc>
        <w:tc>
          <w:tcPr>
            <w:tcW w:w="12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211656" w:rsidRDefault="004E69DE">
            <w:pPr>
              <w:spacing w:after="0" w:line="276" w:lineRule="auto"/>
              <w:ind w:left="0" w:hanging="2"/>
              <w:jc w:val="center"/>
              <w:rPr>
                <w:sz w:val="20"/>
                <w:szCs w:val="20"/>
              </w:rPr>
            </w:pPr>
            <w:r>
              <w:rPr>
                <w:b/>
                <w:color w:val="000000"/>
                <w:sz w:val="20"/>
                <w:szCs w:val="20"/>
              </w:rPr>
              <w:t>Cantidad</w:t>
            </w:r>
          </w:p>
        </w:tc>
        <w:tc>
          <w:tcPr>
            <w:tcW w:w="132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211656" w:rsidRDefault="004E69DE">
            <w:pPr>
              <w:spacing w:after="0" w:line="276" w:lineRule="auto"/>
              <w:ind w:left="0" w:hanging="2"/>
              <w:jc w:val="center"/>
              <w:rPr>
                <w:sz w:val="20"/>
                <w:szCs w:val="20"/>
              </w:rPr>
            </w:pPr>
            <w:r>
              <w:rPr>
                <w:b/>
                <w:color w:val="000000"/>
                <w:sz w:val="20"/>
                <w:szCs w:val="20"/>
              </w:rPr>
              <w:t>Unidad de medida</w:t>
            </w:r>
          </w:p>
        </w:tc>
        <w:tc>
          <w:tcPr>
            <w:tcW w:w="151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211656" w:rsidRDefault="004E69DE">
            <w:pPr>
              <w:spacing w:after="0" w:line="276" w:lineRule="auto"/>
              <w:ind w:left="0" w:hanging="2"/>
              <w:jc w:val="center"/>
              <w:rPr>
                <w:sz w:val="20"/>
                <w:szCs w:val="20"/>
              </w:rPr>
            </w:pPr>
            <w:r>
              <w:rPr>
                <w:b/>
                <w:color w:val="000000"/>
                <w:sz w:val="20"/>
                <w:szCs w:val="20"/>
              </w:rPr>
              <w:t>Costo unitario</w:t>
            </w:r>
          </w:p>
        </w:tc>
        <w:tc>
          <w:tcPr>
            <w:tcW w:w="16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tcPr>
          <w:p w:rsidR="00211656" w:rsidRDefault="004E69DE">
            <w:pPr>
              <w:spacing w:after="0" w:line="276" w:lineRule="auto"/>
              <w:ind w:left="0" w:hanging="2"/>
              <w:jc w:val="center"/>
              <w:rPr>
                <w:sz w:val="20"/>
                <w:szCs w:val="20"/>
              </w:rPr>
            </w:pPr>
            <w:r>
              <w:rPr>
                <w:b/>
                <w:color w:val="000000"/>
                <w:sz w:val="20"/>
                <w:szCs w:val="20"/>
              </w:rPr>
              <w:t>Subtotal</w:t>
            </w:r>
          </w:p>
        </w:tc>
      </w:tr>
      <w:tr w:rsidR="00211656">
        <w:tc>
          <w:tcPr>
            <w:tcW w:w="4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r>
      <w:tr w:rsidR="00211656">
        <w:tc>
          <w:tcPr>
            <w:tcW w:w="4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r>
      <w:tr w:rsidR="00211656">
        <w:tc>
          <w:tcPr>
            <w:tcW w:w="4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r>
      <w:tr w:rsidR="00211656">
        <w:tc>
          <w:tcPr>
            <w:tcW w:w="4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r>
      <w:tr w:rsidR="00211656">
        <w:tc>
          <w:tcPr>
            <w:tcW w:w="4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r>
      <w:tr w:rsidR="00211656">
        <w:tc>
          <w:tcPr>
            <w:tcW w:w="4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r>
      <w:tr w:rsidR="00211656">
        <w:tc>
          <w:tcPr>
            <w:tcW w:w="4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r>
      <w:tr w:rsidR="00211656">
        <w:tc>
          <w:tcPr>
            <w:tcW w:w="41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jc w:val="right"/>
              <w:rPr>
                <w:color w:val="000000"/>
                <w:sz w:val="20"/>
                <w:szCs w:val="20"/>
              </w:rPr>
            </w:pP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r>
      <w:tr w:rsidR="00211656">
        <w:trPr>
          <w:trHeight w:val="330"/>
        </w:trPr>
        <w:tc>
          <w:tcPr>
            <w:tcW w:w="8235"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4E69DE">
            <w:pPr>
              <w:spacing w:after="0" w:line="276" w:lineRule="auto"/>
              <w:ind w:left="0" w:hanging="2"/>
              <w:jc w:val="right"/>
              <w:rPr>
                <w:sz w:val="20"/>
                <w:szCs w:val="20"/>
              </w:rPr>
            </w:pPr>
            <w:r>
              <w:rPr>
                <w:b/>
                <w:sz w:val="20"/>
                <w:szCs w:val="20"/>
              </w:rPr>
              <w:t>TOTAL</w:t>
            </w:r>
          </w:p>
        </w:tc>
        <w:tc>
          <w:tcPr>
            <w:tcW w:w="16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11656" w:rsidRDefault="00211656">
            <w:pPr>
              <w:spacing w:after="0" w:line="276" w:lineRule="auto"/>
              <w:ind w:left="0" w:hanging="2"/>
              <w:rPr>
                <w:sz w:val="20"/>
                <w:szCs w:val="20"/>
              </w:rPr>
            </w:pPr>
          </w:p>
        </w:tc>
      </w:tr>
    </w:tbl>
    <w:p w:rsidR="00211656" w:rsidRDefault="00211656">
      <w:pPr>
        <w:spacing w:after="0" w:line="276" w:lineRule="auto"/>
        <w:ind w:left="0" w:hanging="2"/>
        <w:jc w:val="both"/>
        <w:rPr>
          <w:color w:val="000000"/>
        </w:rPr>
      </w:pPr>
    </w:p>
    <w:p w:rsidR="00211656" w:rsidRDefault="00211656">
      <w:pPr>
        <w:spacing w:after="0" w:line="276" w:lineRule="auto"/>
        <w:ind w:left="0" w:right="51" w:hanging="2"/>
        <w:jc w:val="both"/>
      </w:pPr>
    </w:p>
    <w:p w:rsidR="00211656" w:rsidRDefault="004E69DE">
      <w:pPr>
        <w:spacing w:after="0" w:line="276" w:lineRule="auto"/>
        <w:ind w:left="0" w:hanging="2"/>
        <w:jc w:val="both"/>
        <w:rPr>
          <w:b/>
        </w:rPr>
      </w:pPr>
      <w:r>
        <w:rPr>
          <w:b/>
        </w:rPr>
        <w:t>6. Conclusiones de los resultados y el impacto obtenido en el predio.</w:t>
      </w:r>
    </w:p>
    <w:p w:rsidR="00211656" w:rsidRDefault="00211656">
      <w:pPr>
        <w:spacing w:after="0" w:line="276" w:lineRule="auto"/>
        <w:ind w:left="0" w:hanging="2"/>
        <w:jc w:val="both"/>
        <w:rPr>
          <w:b/>
        </w:rPr>
      </w:pPr>
    </w:p>
    <w:p w:rsidR="00211656" w:rsidRDefault="00211656">
      <w:pPr>
        <w:spacing w:after="0" w:line="276" w:lineRule="auto"/>
        <w:ind w:left="0" w:hanging="2"/>
        <w:jc w:val="both"/>
        <w:rPr>
          <w:b/>
        </w:rPr>
      </w:pPr>
    </w:p>
    <w:tbl>
      <w:tblPr>
        <w:tblStyle w:val="af8"/>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920"/>
        <w:gridCol w:w="4680"/>
      </w:tblGrid>
      <w:tr w:rsidR="00211656">
        <w:trPr>
          <w:trHeight w:val="4745"/>
        </w:trPr>
        <w:tc>
          <w:tcPr>
            <w:tcW w:w="4920" w:type="dxa"/>
            <w:tcBorders>
              <w:top w:val="nil"/>
              <w:left w:val="nil"/>
              <w:bottom w:val="nil"/>
              <w:right w:val="nil"/>
            </w:tcBorders>
            <w:tcMar>
              <w:top w:w="100" w:type="dxa"/>
              <w:left w:w="100" w:type="dxa"/>
              <w:bottom w:w="100" w:type="dxa"/>
              <w:right w:w="100" w:type="dxa"/>
            </w:tcMar>
          </w:tcPr>
          <w:p w:rsidR="00211656" w:rsidRDefault="004E69DE">
            <w:pPr>
              <w:spacing w:after="0" w:line="240" w:lineRule="auto"/>
              <w:ind w:left="0" w:hanging="2"/>
              <w:jc w:val="center"/>
              <w:rPr>
                <w:b/>
              </w:rPr>
            </w:pPr>
            <w:r>
              <w:rPr>
                <w:b/>
              </w:rPr>
              <w:t xml:space="preserve"> </w:t>
            </w:r>
          </w:p>
          <w:p w:rsidR="00211656" w:rsidRDefault="004E69DE">
            <w:pPr>
              <w:spacing w:after="0" w:line="240" w:lineRule="auto"/>
              <w:ind w:left="0" w:hanging="2"/>
              <w:jc w:val="center"/>
              <w:rPr>
                <w:b/>
              </w:rPr>
            </w:pPr>
            <w:r>
              <w:rPr>
                <w:b/>
              </w:rPr>
              <w:t xml:space="preserve"> </w:t>
            </w:r>
          </w:p>
          <w:p w:rsidR="00211656" w:rsidRDefault="004E69DE">
            <w:pPr>
              <w:spacing w:after="0" w:line="240" w:lineRule="auto"/>
              <w:ind w:left="0" w:hanging="2"/>
              <w:jc w:val="center"/>
              <w:rPr>
                <w:b/>
              </w:rPr>
            </w:pPr>
            <w:r>
              <w:rPr>
                <w:b/>
              </w:rPr>
              <w:t xml:space="preserve"> </w:t>
            </w:r>
          </w:p>
          <w:p w:rsidR="00211656" w:rsidRDefault="004E69DE">
            <w:pPr>
              <w:spacing w:after="0" w:line="240" w:lineRule="auto"/>
              <w:ind w:left="0" w:hanging="2"/>
              <w:jc w:val="center"/>
              <w:rPr>
                <w:b/>
              </w:rPr>
            </w:pPr>
            <w:r>
              <w:rPr>
                <w:b/>
              </w:rPr>
              <w:t xml:space="preserve"> ______________________________________</w:t>
            </w:r>
          </w:p>
          <w:p w:rsidR="00211656" w:rsidRDefault="004E69DE">
            <w:pPr>
              <w:spacing w:after="0" w:line="240" w:lineRule="auto"/>
              <w:ind w:left="0" w:hanging="2"/>
              <w:jc w:val="center"/>
              <w:rPr>
                <w:b/>
              </w:rPr>
            </w:pPr>
            <w:r>
              <w:rPr>
                <w:b/>
              </w:rPr>
              <w:t>NOMBRE Y FIRMA DEL BENEFICIARIO*</w:t>
            </w:r>
          </w:p>
          <w:p w:rsidR="00211656" w:rsidRDefault="004E69DE">
            <w:pPr>
              <w:spacing w:after="0" w:line="240" w:lineRule="auto"/>
              <w:ind w:left="0" w:hanging="2"/>
              <w:jc w:val="center"/>
              <w:rPr>
                <w:highlight w:val="white"/>
              </w:rPr>
            </w:pPr>
            <w:r>
              <w:t>(nombre, firma y sello de todos los representantes del núcleo agrario)</w:t>
            </w:r>
          </w:p>
          <w:p w:rsidR="00211656" w:rsidRDefault="004E69DE">
            <w:pPr>
              <w:spacing w:after="0" w:line="240" w:lineRule="auto"/>
              <w:ind w:left="0" w:hanging="2"/>
              <w:jc w:val="center"/>
              <w:rPr>
                <w:b/>
                <w:highlight w:val="white"/>
              </w:rPr>
            </w:pPr>
            <w:r>
              <w:rPr>
                <w:b/>
                <w:highlight w:val="white"/>
              </w:rPr>
              <w:t xml:space="preserve"> </w:t>
            </w:r>
          </w:p>
        </w:tc>
        <w:tc>
          <w:tcPr>
            <w:tcW w:w="4680" w:type="dxa"/>
            <w:tcBorders>
              <w:top w:val="nil"/>
              <w:left w:val="nil"/>
              <w:bottom w:val="nil"/>
              <w:right w:val="nil"/>
            </w:tcBorders>
            <w:tcMar>
              <w:top w:w="100" w:type="dxa"/>
              <w:left w:w="100" w:type="dxa"/>
              <w:bottom w:w="100" w:type="dxa"/>
              <w:right w:w="100" w:type="dxa"/>
            </w:tcMar>
          </w:tcPr>
          <w:p w:rsidR="00211656" w:rsidRDefault="004E69DE">
            <w:pPr>
              <w:spacing w:after="0" w:line="240" w:lineRule="auto"/>
              <w:ind w:left="0" w:hanging="2"/>
              <w:jc w:val="center"/>
              <w:rPr>
                <w:b/>
              </w:rPr>
            </w:pPr>
            <w:r>
              <w:rPr>
                <w:b/>
              </w:rPr>
              <w:t xml:space="preserve"> </w:t>
            </w:r>
          </w:p>
          <w:p w:rsidR="00211656" w:rsidRDefault="004E69DE">
            <w:pPr>
              <w:spacing w:after="0" w:line="240" w:lineRule="auto"/>
              <w:ind w:left="0" w:hanging="2"/>
              <w:jc w:val="center"/>
              <w:rPr>
                <w:b/>
              </w:rPr>
            </w:pPr>
            <w:r>
              <w:rPr>
                <w:b/>
              </w:rPr>
              <w:t xml:space="preserve"> </w:t>
            </w:r>
          </w:p>
          <w:p w:rsidR="00211656" w:rsidRDefault="004E69DE">
            <w:pPr>
              <w:spacing w:after="0" w:line="240" w:lineRule="auto"/>
              <w:ind w:left="0" w:hanging="2"/>
              <w:jc w:val="center"/>
              <w:rPr>
                <w:b/>
              </w:rPr>
            </w:pPr>
            <w:r>
              <w:rPr>
                <w:b/>
              </w:rPr>
              <w:t xml:space="preserve"> </w:t>
            </w:r>
          </w:p>
          <w:p w:rsidR="00211656" w:rsidRDefault="004E69DE">
            <w:pPr>
              <w:spacing w:after="0" w:line="240" w:lineRule="auto"/>
              <w:ind w:left="0" w:hanging="2"/>
              <w:jc w:val="center"/>
              <w:rPr>
                <w:b/>
              </w:rPr>
            </w:pPr>
            <w:r>
              <w:rPr>
                <w:b/>
              </w:rPr>
              <w:t xml:space="preserve"> ______________________________________</w:t>
            </w:r>
          </w:p>
          <w:p w:rsidR="00211656" w:rsidRDefault="004E69DE">
            <w:pPr>
              <w:spacing w:after="0" w:line="240" w:lineRule="auto"/>
              <w:ind w:left="0" w:hanging="2"/>
              <w:jc w:val="center"/>
              <w:rPr>
                <w:b/>
              </w:rPr>
            </w:pPr>
            <w:r>
              <w:rPr>
                <w:b/>
              </w:rPr>
              <w:t>NOMBRE Y FIRMA DEL ASESOR TÉCNICO*</w:t>
            </w:r>
          </w:p>
          <w:p w:rsidR="00211656" w:rsidRDefault="00211656">
            <w:pPr>
              <w:spacing w:after="0" w:line="240" w:lineRule="auto"/>
              <w:ind w:left="0" w:hanging="2"/>
              <w:jc w:val="center"/>
              <w:rPr>
                <w:b/>
                <w:highlight w:val="white"/>
              </w:rPr>
            </w:pPr>
          </w:p>
        </w:tc>
      </w:tr>
    </w:tbl>
    <w:p w:rsidR="00211656" w:rsidRDefault="004E69DE">
      <w:pPr>
        <w:spacing w:after="0" w:line="276" w:lineRule="auto"/>
        <w:ind w:left="0" w:hanging="2"/>
        <w:jc w:val="both"/>
        <w:rPr>
          <w:b/>
        </w:rPr>
      </w:pPr>
      <w:r>
        <w:t>*El informe final debe estar firmado por el beneficiario y el asesor técnico.</w:t>
      </w:r>
    </w:p>
    <w:sectPr w:rsidR="00211656">
      <w:headerReference w:type="default" r:id="rId22"/>
      <w:pgSz w:w="12240" w:h="15840"/>
      <w:pgMar w:top="1417" w:right="900" w:bottom="127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4E69DE">
      <w:pPr>
        <w:spacing w:after="0" w:line="240" w:lineRule="auto"/>
        <w:ind w:left="0" w:hanging="2"/>
      </w:pPr>
      <w:r>
        <w:separator/>
      </w:r>
    </w:p>
  </w:endnote>
  <w:endnote w:type="continuationSeparator" w:id="0">
    <w:p w:rsidR="00000000" w:rsidRDefault="004E69DE">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4E69DE">
      <w:pPr>
        <w:spacing w:after="0" w:line="240" w:lineRule="auto"/>
        <w:ind w:left="0" w:hanging="2"/>
      </w:pPr>
      <w:r>
        <w:separator/>
      </w:r>
    </w:p>
  </w:footnote>
  <w:footnote w:type="continuationSeparator" w:id="0">
    <w:p w:rsidR="00000000" w:rsidRDefault="004E69DE">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656" w:rsidRDefault="004E69DE">
    <w:pPr>
      <w:ind w:left="0" w:hanging="2"/>
    </w:pPr>
    <w:r>
      <w:rPr>
        <w:noProof/>
      </w:rPr>
      <w:drawing>
        <wp:anchor distT="114300" distB="114300" distL="114300" distR="114300" simplePos="0" relativeHeight="251658240" behindDoc="0" locked="0" layoutInCell="1" hidden="0" allowOverlap="1">
          <wp:simplePos x="0" y="0"/>
          <wp:positionH relativeFrom="column">
            <wp:posOffset>114300</wp:posOffset>
          </wp:positionH>
          <wp:positionV relativeFrom="paragraph">
            <wp:posOffset>-266697</wp:posOffset>
          </wp:positionV>
          <wp:extent cx="5612130" cy="431800"/>
          <wp:effectExtent l="0" t="0" r="0" b="0"/>
          <wp:wrapNone/>
          <wp:docPr id="10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612130" cy="431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045AD"/>
    <w:multiLevelType w:val="multilevel"/>
    <w:tmpl w:val="82D4A1C6"/>
    <w:lvl w:ilvl="0">
      <w:start w:val="6"/>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5E0E37"/>
    <w:multiLevelType w:val="multilevel"/>
    <w:tmpl w:val="2C6CAD64"/>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 w15:restartNumberingAfterBreak="0">
    <w:nsid w:val="3C245E56"/>
    <w:multiLevelType w:val="multilevel"/>
    <w:tmpl w:val="BBBA40C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3" w15:restartNumberingAfterBreak="0">
    <w:nsid w:val="429169AC"/>
    <w:multiLevelType w:val="multilevel"/>
    <w:tmpl w:val="8F18FB80"/>
    <w:lvl w:ilvl="0">
      <w:start w:val="1"/>
      <w:numFmt w:val="upperRoman"/>
      <w:lvlText w:val="%1."/>
      <w:lvlJc w:val="righ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4" w15:restartNumberingAfterBreak="0">
    <w:nsid w:val="46916BD4"/>
    <w:multiLevelType w:val="multilevel"/>
    <w:tmpl w:val="C31A3E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5A6F5B"/>
    <w:multiLevelType w:val="multilevel"/>
    <w:tmpl w:val="837A63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03B0D1A"/>
    <w:multiLevelType w:val="multilevel"/>
    <w:tmpl w:val="BCDCF9C8"/>
    <w:lvl w:ilvl="0">
      <w:start w:val="1"/>
      <w:numFmt w:val="lowerLetter"/>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7" w15:restartNumberingAfterBreak="0">
    <w:nsid w:val="67D807FE"/>
    <w:multiLevelType w:val="multilevel"/>
    <w:tmpl w:val="8AEA92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781049B9"/>
    <w:multiLevelType w:val="multilevel"/>
    <w:tmpl w:val="081C5E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9" w15:restartNumberingAfterBreak="0">
    <w:nsid w:val="78BE681D"/>
    <w:multiLevelType w:val="multilevel"/>
    <w:tmpl w:val="E76836A8"/>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0" w15:restartNumberingAfterBreak="0">
    <w:nsid w:val="7B3B5362"/>
    <w:multiLevelType w:val="multilevel"/>
    <w:tmpl w:val="4B5C8430"/>
    <w:lvl w:ilvl="0">
      <w:start w:val="1"/>
      <w:numFmt w:val="decimal"/>
      <w:lvlText w:val="%1."/>
      <w:lvlJc w:val="left"/>
      <w:pPr>
        <w:ind w:left="720" w:hanging="360"/>
      </w:pPr>
      <w:rPr>
        <w:rFonts w:ascii="Calibri" w:eastAsia="Calibri" w:hAnsi="Calibri" w:cs="Calibri"/>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4"/>
  </w:num>
  <w:num w:numId="3">
    <w:abstractNumId w:val="8"/>
  </w:num>
  <w:num w:numId="4">
    <w:abstractNumId w:val="9"/>
  </w:num>
  <w:num w:numId="5">
    <w:abstractNumId w:val="1"/>
  </w:num>
  <w:num w:numId="6">
    <w:abstractNumId w:val="2"/>
  </w:num>
  <w:num w:numId="7">
    <w:abstractNumId w:val="3"/>
  </w:num>
  <w:num w:numId="8">
    <w:abstractNumId w:val="0"/>
  </w:num>
  <w:num w:numId="9">
    <w:abstractNumId w:val="6"/>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656"/>
    <w:rsid w:val="00211656"/>
    <w:rsid w:val="004E69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151C3"/>
  <w15:docId w15:val="{85ECED6B-8091-41BD-80AE-3C2DC17EE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MX" w:eastAsia="es-MX" w:bidi="ar-SA"/>
      </w:rPr>
    </w:rPrDefault>
    <w:pPrDefault>
      <w:pPr>
        <w:spacing w:after="160" w:line="259" w:lineRule="auto"/>
        <w:ind w:hang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ind w:leftChars="-1" w:left="-1" w:hangingChars="1"/>
      <w:textDirection w:val="btLr"/>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aliases w:val="lp1,List Paragraph1,Dot pt,No Spacing1,List Paragraph Char Char Char,Indicator Text,Numbered Para 1,Figura 1,4 Párrafo de lista,Figuras,DH1"/>
    <w:basedOn w:val="Normal"/>
    <w:link w:val="PrrafodelistaCar"/>
    <w:uiPriority w:val="34"/>
    <w:qFormat/>
    <w:pPr>
      <w:spacing w:after="200" w:line="276" w:lineRule="auto"/>
      <w:ind w:left="720"/>
      <w:contextualSpacing/>
    </w:pPr>
    <w:rPr>
      <w:rFonts w:cs="Times New Roman"/>
    </w:rPr>
  </w:style>
  <w:style w:type="character" w:customStyle="1" w:styleId="apple-tab-span">
    <w:name w:val="apple-tab-span"/>
    <w:rPr>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5" w:type="dxa"/>
        <w:left w:w="15" w:type="dxa"/>
        <w:bottom w:w="15" w:type="dxa"/>
        <w:right w:w="15" w:type="dxa"/>
      </w:tblCellMar>
    </w:tblPr>
  </w:style>
  <w:style w:type="table" w:customStyle="1" w:styleId="a0">
    <w:basedOn w:val="TableNormal1"/>
    <w:tblPr>
      <w:tblStyleRowBandSize w:val="1"/>
      <w:tblStyleColBandSize w:val="1"/>
      <w:tblCellMar>
        <w:top w:w="15" w:type="dxa"/>
        <w:left w:w="15" w:type="dxa"/>
        <w:bottom w:w="15" w:type="dxa"/>
        <w:right w:w="15" w:type="dxa"/>
      </w:tblCellMar>
    </w:tblPr>
  </w:style>
  <w:style w:type="table" w:customStyle="1" w:styleId="a1">
    <w:basedOn w:val="TableNormal1"/>
    <w:tblPr>
      <w:tblStyleRowBandSize w:val="1"/>
      <w:tblStyleColBandSize w:val="1"/>
      <w:tblCellMar>
        <w:top w:w="15" w:type="dxa"/>
        <w:left w:w="15" w:type="dxa"/>
        <w:bottom w:w="15" w:type="dxa"/>
        <w:right w:w="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lp1 Car,List Paragraph1 Car,Dot pt Car,No Spacing1 Car,List Paragraph Char Char Char Car,Indicator Text Car,Numbered Para 1 Car,Figura 1 Car,4 Párrafo de lista Car,Figuras Car,DH1 Car"/>
    <w:basedOn w:val="Fuentedeprrafopredeter"/>
    <w:link w:val="Prrafodelista"/>
    <w:uiPriority w:val="34"/>
    <w:qFormat/>
    <w:locked/>
    <w:rsid w:val="00A874E6"/>
    <w:rPr>
      <w:rFonts w:cs="Times New Roman"/>
      <w:position w:val="-1"/>
      <w:lang w:eastAsia="en-US"/>
    </w:r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tblPr>
      <w:tblStyleRowBandSize w:val="1"/>
      <w:tblStyleColBandSize w:val="1"/>
      <w:tblCellMar>
        <w:top w:w="15" w:type="dxa"/>
        <w:left w:w="15" w:type="dxa"/>
        <w:bottom w:w="15" w:type="dxa"/>
        <w:right w:w="15" w:type="dxa"/>
      </w:tblCellMar>
    </w:tblPr>
  </w:style>
  <w:style w:type="table" w:customStyle="1" w:styleId="aa">
    <w:basedOn w:val="TableNormal1"/>
    <w:tblPr>
      <w:tblStyleRowBandSize w:val="1"/>
      <w:tblStyleColBandSize w:val="1"/>
      <w:tblCellMar>
        <w:top w:w="15" w:type="dxa"/>
        <w:left w:w="15" w:type="dxa"/>
        <w:bottom w:w="15" w:type="dxa"/>
        <w:right w:w="15" w:type="dxa"/>
      </w:tblCellMar>
    </w:tblPr>
  </w:style>
  <w:style w:type="table" w:customStyle="1" w:styleId="ab">
    <w:basedOn w:val="TableNormal1"/>
    <w:tblPr>
      <w:tblStyleRowBandSize w:val="1"/>
      <w:tblStyleColBandSize w:val="1"/>
      <w:tblCellMar>
        <w:top w:w="15" w:type="dxa"/>
        <w:left w:w="15" w:type="dxa"/>
        <w:bottom w:w="15" w:type="dxa"/>
        <w:right w:w="15" w:type="dxa"/>
      </w:tblCellMar>
    </w:tblPr>
  </w:style>
  <w:style w:type="table" w:customStyle="1" w:styleId="ac">
    <w:basedOn w:val="TableNormal1"/>
    <w:tblPr>
      <w:tblStyleRowBandSize w:val="1"/>
      <w:tblStyleColBandSize w:val="1"/>
      <w:tblCellMar>
        <w:top w:w="15" w:type="dxa"/>
        <w:left w:w="15" w:type="dxa"/>
        <w:bottom w:w="15" w:type="dxa"/>
        <w:right w:w="15" w:type="dxa"/>
      </w:tblCellMar>
    </w:tblPr>
  </w:style>
  <w:style w:type="table" w:customStyle="1" w:styleId="ad">
    <w:basedOn w:val="TableNormal1"/>
    <w:tblPr>
      <w:tblStyleRowBandSize w:val="1"/>
      <w:tblStyleColBandSize w:val="1"/>
      <w:tblCellMar>
        <w:top w:w="15" w:type="dxa"/>
        <w:left w:w="15" w:type="dxa"/>
        <w:bottom w:w="15" w:type="dxa"/>
        <w:right w:w="15" w:type="dxa"/>
      </w:tblCellMar>
    </w:tblPr>
  </w:style>
  <w:style w:type="table" w:customStyle="1" w:styleId="ae">
    <w:basedOn w:val="TableNormal1"/>
    <w:tblPr>
      <w:tblStyleRowBandSize w:val="1"/>
      <w:tblStyleColBandSize w:val="1"/>
      <w:tblCellMar>
        <w:top w:w="15" w:type="dxa"/>
        <w:left w:w="15" w:type="dxa"/>
        <w:bottom w:w="15" w:type="dxa"/>
        <w:right w:w="15"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E74700"/>
    <w:rPr>
      <w:sz w:val="16"/>
      <w:szCs w:val="16"/>
    </w:rPr>
  </w:style>
  <w:style w:type="paragraph" w:styleId="Textocomentario">
    <w:name w:val="annotation text"/>
    <w:basedOn w:val="Normal"/>
    <w:link w:val="TextocomentarioCar"/>
    <w:uiPriority w:val="99"/>
    <w:semiHidden/>
    <w:unhideWhenUsed/>
    <w:rsid w:val="00E747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74700"/>
    <w:rPr>
      <w:position w:val="-1"/>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E74700"/>
    <w:rPr>
      <w:b/>
      <w:bCs/>
    </w:rPr>
  </w:style>
  <w:style w:type="character" w:customStyle="1" w:styleId="AsuntodelcomentarioCar">
    <w:name w:val="Asunto del comentario Car"/>
    <w:basedOn w:val="TextocomentarioCar"/>
    <w:link w:val="Asuntodelcomentario"/>
    <w:uiPriority w:val="99"/>
    <w:semiHidden/>
    <w:rsid w:val="00E74700"/>
    <w:rPr>
      <w:b/>
      <w:bCs/>
      <w:position w:val="-1"/>
      <w:sz w:val="20"/>
      <w:szCs w:val="20"/>
      <w:lang w:eastAsia="en-US"/>
    </w:rPr>
  </w:style>
  <w:style w:type="paragraph" w:styleId="Textodeglobo">
    <w:name w:val="Balloon Text"/>
    <w:basedOn w:val="Normal"/>
    <w:link w:val="TextodegloboCar"/>
    <w:uiPriority w:val="99"/>
    <w:semiHidden/>
    <w:unhideWhenUsed/>
    <w:rsid w:val="00E747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4700"/>
    <w:rPr>
      <w:rFonts w:ascii="Segoe UI" w:hAnsi="Segoe UI" w:cs="Segoe UI"/>
      <w:position w:val="-1"/>
      <w:sz w:val="18"/>
      <w:szCs w:val="18"/>
      <w:lang w:eastAsia="en-US"/>
    </w:r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AhRYHhEFhIkoTHyCcDMiTWUlVQ==">AMUW2mU507QVVdrijU4gLzqbIUSxtO78gqTyOk1biyP6LJk9GLntWoya7VtOhEYKTCNPgwsl8Vgyzui4o75dWxxEXdQ/oozvl9ta8RyP/2rcCXh+PMBHPNvZ/PL8MGVuSyUJOuBNagKLdhqzVEru4mUsQmAEzqFrRg==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3636</Words>
  <Characters>20000</Characters>
  <Application>Microsoft Office Word</Application>
  <DocSecurity>0</DocSecurity>
  <Lines>166</Lines>
  <Paragraphs>47</Paragraphs>
  <ScaleCrop>false</ScaleCrop>
  <Company/>
  <LinksUpToDate>false</LinksUpToDate>
  <CharactersWithSpaces>23589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bosqu</dc:creator>
  <cp:lastModifiedBy>Recepcion-PC</cp:lastModifiedBy>
  <cp:revision>2</cp:revision>
  <dcterms:created xsi:type="dcterms:W3CDTF">2022-02-18T16:39:00Z</dcterms:created>
  <dcterms:modified xsi:type="dcterms:W3CDTF">2023-03-06T17:50:00Z</dcterms:modified>
</cp:coreProperties>
</file>